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6" w:rsidRPr="00DF37CC" w:rsidRDefault="009540E6" w:rsidP="00DF37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540E6" w:rsidRPr="00DF37CC" w:rsidRDefault="009540E6" w:rsidP="00DF37C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«Основы безопа</w:t>
      </w:r>
      <w:r w:rsidR="003267C0" w:rsidRPr="00DF37CC">
        <w:rPr>
          <w:rFonts w:ascii="Times New Roman" w:hAnsi="Times New Roman" w:cs="Times New Roman"/>
          <w:b/>
          <w:sz w:val="28"/>
          <w:szCs w:val="28"/>
        </w:rPr>
        <w:t>сности жизнедеятельности» в 10- 11</w:t>
      </w:r>
      <w:r w:rsidR="007F4312" w:rsidRPr="00DF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56" w:rsidRPr="00DF37CC">
        <w:rPr>
          <w:rFonts w:ascii="Times New Roman" w:hAnsi="Times New Roman" w:cs="Times New Roman"/>
          <w:b/>
          <w:sz w:val="28"/>
          <w:szCs w:val="28"/>
        </w:rPr>
        <w:t>-</w:t>
      </w:r>
      <w:r w:rsidRPr="00DF37CC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DF37CC" w:rsidRDefault="00DF37CC" w:rsidP="00DF37C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40E6" w:rsidRPr="00DF37CC" w:rsidRDefault="009540E6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314E9C" w:rsidRPr="00DF37CC" w:rsidRDefault="00314E9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 xml:space="preserve">Федерального компонента </w:t>
      </w:r>
      <w:r w:rsidRPr="00DF37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DF37CC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</w:t>
      </w:r>
      <w:proofErr w:type="gramStart"/>
      <w:r w:rsidRPr="00DF37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7CC">
        <w:rPr>
          <w:rFonts w:ascii="Times New Roman" w:hAnsi="Times New Roman" w:cs="Times New Roman"/>
          <w:sz w:val="28"/>
          <w:szCs w:val="28"/>
        </w:rPr>
        <w:t>од общей редакцией С.В. Ким, В.А. Горский. Издательский центр «</w:t>
      </w:r>
      <w:proofErr w:type="spellStart"/>
      <w:r w:rsidRPr="00DF37C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F37CC">
        <w:rPr>
          <w:rFonts w:ascii="Times New Roman" w:hAnsi="Times New Roman" w:cs="Times New Roman"/>
          <w:sz w:val="28"/>
          <w:szCs w:val="28"/>
        </w:rPr>
        <w:t>-Граф», 2020.</w:t>
      </w:r>
    </w:p>
    <w:p w:rsidR="00DF37CC" w:rsidRDefault="00DF37C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E9C" w:rsidRPr="00DF37CC" w:rsidRDefault="00314E9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реализуется на основе использования  учебников: </w:t>
      </w:r>
      <w:r w:rsidRPr="00DF37CC">
        <w:rPr>
          <w:rFonts w:ascii="Times New Roman" w:hAnsi="Times New Roman" w:cs="Times New Roman"/>
          <w:sz w:val="28"/>
          <w:szCs w:val="28"/>
        </w:rPr>
        <w:t>Под общей редакцией С.В. Ким, В.А. Горский.</w:t>
      </w:r>
      <w:r w:rsidRPr="00DF37CC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Безопасности жизнедеятельности 10-11 класс», Москва. </w:t>
      </w:r>
      <w:r w:rsidRPr="00DF37CC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DF37C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F37CC">
        <w:rPr>
          <w:rFonts w:ascii="Times New Roman" w:hAnsi="Times New Roman" w:cs="Times New Roman"/>
          <w:sz w:val="28"/>
          <w:szCs w:val="28"/>
        </w:rPr>
        <w:t>-Граф», 2020.</w:t>
      </w:r>
    </w:p>
    <w:p w:rsidR="00DF37CC" w:rsidRDefault="00DF37C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C0" w:rsidRPr="00DF37CC" w:rsidRDefault="009540E6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F37CC">
        <w:rPr>
          <w:rFonts w:ascii="Times New Roman" w:hAnsi="Times New Roman" w:cs="Times New Roman"/>
          <w:sz w:val="28"/>
          <w:szCs w:val="28"/>
        </w:rPr>
        <w:t xml:space="preserve">изучения предмета </w:t>
      </w:r>
      <w:r w:rsidR="00EB02CB" w:rsidRPr="00DF37CC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</w:t>
      </w:r>
      <w:r w:rsidRPr="00DF37CC">
        <w:rPr>
          <w:rFonts w:ascii="Times New Roman" w:hAnsi="Times New Roman" w:cs="Times New Roman"/>
          <w:sz w:val="28"/>
          <w:szCs w:val="28"/>
        </w:rPr>
        <w:t>» в основн</w:t>
      </w:r>
      <w:r w:rsidR="00DF37CC">
        <w:rPr>
          <w:rFonts w:ascii="Times New Roman" w:hAnsi="Times New Roman" w:cs="Times New Roman"/>
          <w:sz w:val="28"/>
          <w:szCs w:val="28"/>
        </w:rPr>
        <w:t>ой школе в соответствии с ФГОС:</w:t>
      </w:r>
    </w:p>
    <w:p w:rsidR="009540E6" w:rsidRPr="00DF37CC" w:rsidRDefault="003267C0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pacing w:val="-2"/>
          <w:sz w:val="28"/>
          <w:szCs w:val="28"/>
        </w:rPr>
        <w:t>- формирование разносторонне физически разви</w:t>
      </w:r>
      <w:r w:rsidRPr="00DF37C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F37CC">
        <w:rPr>
          <w:rFonts w:ascii="Times New Roman" w:hAnsi="Times New Roman" w:cs="Times New Roman"/>
          <w:sz w:val="28"/>
          <w:szCs w:val="28"/>
        </w:rPr>
        <w:t xml:space="preserve">той личности, способной активно использовать ценности </w:t>
      </w:r>
      <w:r w:rsidRPr="00DF37CC">
        <w:rPr>
          <w:rFonts w:ascii="Times New Roman" w:hAnsi="Times New Roman" w:cs="Times New Roman"/>
          <w:spacing w:val="-4"/>
          <w:sz w:val="28"/>
          <w:szCs w:val="28"/>
        </w:rPr>
        <w:t>физической культуры для укрепления и длительного со</w:t>
      </w:r>
      <w:r w:rsidRPr="00DF37C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F37CC">
        <w:rPr>
          <w:rFonts w:ascii="Times New Roman" w:hAnsi="Times New Roman" w:cs="Times New Roman"/>
          <w:sz w:val="28"/>
          <w:szCs w:val="28"/>
        </w:rPr>
        <w:t xml:space="preserve">хранения собственного здоровья, оптимизации трудовой </w:t>
      </w:r>
      <w:r w:rsidRPr="00DF37CC">
        <w:rPr>
          <w:rFonts w:ascii="Times New Roman" w:hAnsi="Times New Roman" w:cs="Times New Roman"/>
          <w:spacing w:val="2"/>
          <w:sz w:val="28"/>
          <w:szCs w:val="28"/>
        </w:rPr>
        <w:t>деятельности и организации активного отдыха.</w:t>
      </w:r>
    </w:p>
    <w:p w:rsidR="00DF37CC" w:rsidRDefault="00DF37C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E6" w:rsidRPr="00DF37CC" w:rsidRDefault="009540E6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67C0" w:rsidRPr="00DF37CC" w:rsidRDefault="003267C0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 освоение  знаний о здоровом образе жизни; об опасных и чрезвычайных ситуациях и основах безопасной жизнедеятельности;</w:t>
      </w:r>
    </w:p>
    <w:p w:rsidR="003267C0" w:rsidRPr="00DF37CC" w:rsidRDefault="003267C0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 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3267C0" w:rsidRPr="00DF37CC" w:rsidRDefault="003267C0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 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3267C0" w:rsidRPr="00DF37CC" w:rsidRDefault="003267C0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 xml:space="preserve">- 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3267C0" w:rsidRPr="00DF37CC" w:rsidRDefault="003267C0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E6" w:rsidRPr="00DF37CC" w:rsidRDefault="009540E6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>Место предмета, в учебном плане.</w:t>
      </w:r>
      <w:r w:rsidRPr="00DF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D0" w:rsidRPr="00DF37CC" w:rsidRDefault="001155D0" w:rsidP="00DF37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37CC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 w:rsidRPr="00DF37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37C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учебным планом, </w:t>
      </w:r>
      <w:proofErr w:type="gramStart"/>
      <w:r w:rsidRPr="00DF37CC">
        <w:rPr>
          <w:rFonts w:ascii="Times New Roman" w:hAnsi="Times New Roman" w:cs="Times New Roman"/>
          <w:sz w:val="28"/>
          <w:szCs w:val="28"/>
        </w:rPr>
        <w:lastRenderedPageBreak/>
        <w:t>рассчитанного</w:t>
      </w:r>
      <w:proofErr w:type="gramEnd"/>
      <w:r w:rsidRPr="00DF37CC">
        <w:rPr>
          <w:rFonts w:ascii="Times New Roman" w:hAnsi="Times New Roman" w:cs="Times New Roman"/>
          <w:sz w:val="28"/>
          <w:szCs w:val="28"/>
        </w:rPr>
        <w:t xml:space="preserve"> на 34 учебные недели в год. Исходя из этого, рабочая программа рассчитана по  34 часа  в год  из расчета 1 учебный часа в неделю. </w:t>
      </w:r>
    </w:p>
    <w:p w:rsidR="00DF37CC" w:rsidRDefault="00DF37C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CB" w:rsidRPr="00DF37CC" w:rsidRDefault="009540E6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программы. </w:t>
      </w:r>
    </w:p>
    <w:p w:rsidR="00DF37CC" w:rsidRDefault="00DF37CC" w:rsidP="00DF37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CC" w:rsidRDefault="001155D0" w:rsidP="00DF37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1155D0" w:rsidRPr="00DF37CC" w:rsidRDefault="001155D0" w:rsidP="00DF37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CC">
        <w:rPr>
          <w:rFonts w:ascii="Times New Roman" w:hAnsi="Times New Roman" w:cs="Times New Roman"/>
          <w:color w:val="000000"/>
          <w:sz w:val="28"/>
          <w:szCs w:val="28"/>
        </w:rPr>
        <w:t>Научные основы обеспечения безопасности жизнедеятельности человека в современной среде обитания. Законодательные основы обеспечения безопасности личности, общества, государства. Организационные основы защиты населения и территории России в чрезвычайных ситуациях. Чрезвычайные ситуации военного характера и безопасность. Вооруженные  Силы Российской Федерации на защите государства от военных угроз. Факторы риска нарушений здоровья: инфекционные и неинфекционные заболевания. Оказания первой медицинской помощи при неотложных состояниях.</w:t>
      </w:r>
    </w:p>
    <w:p w:rsidR="00DF37CC" w:rsidRDefault="00DF37CC" w:rsidP="00DF37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F37CC" w:rsidRDefault="001155D0" w:rsidP="00DF37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F37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11 класс</w:t>
      </w:r>
      <w:r w:rsidR="00DF37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1155D0" w:rsidRPr="00DF37CC" w:rsidRDefault="001155D0" w:rsidP="00DF37C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CC">
        <w:rPr>
          <w:rFonts w:ascii="Times New Roman" w:hAnsi="Times New Roman" w:cs="Times New Roman"/>
          <w:color w:val="000000"/>
          <w:sz w:val="28"/>
          <w:szCs w:val="28"/>
        </w:rPr>
        <w:t xml:space="preserve">Научные основы </w:t>
      </w:r>
      <w:proofErr w:type="gramStart"/>
      <w:r w:rsidRPr="00DF37CC">
        <w:rPr>
          <w:rFonts w:ascii="Times New Roman" w:hAnsi="Times New Roman" w:cs="Times New Roman"/>
          <w:color w:val="000000"/>
          <w:sz w:val="28"/>
          <w:szCs w:val="28"/>
        </w:rPr>
        <w:t>формирования культуры безопасности жизнедеятельности человека</w:t>
      </w:r>
      <w:proofErr w:type="gramEnd"/>
      <w:r w:rsidRPr="00DF37CC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современной среде обитания.</w:t>
      </w:r>
      <w:r w:rsidRPr="00DF37CC">
        <w:rPr>
          <w:rFonts w:ascii="Times New Roman" w:hAnsi="Times New Roman" w:cs="Times New Roman"/>
          <w:sz w:val="28"/>
          <w:szCs w:val="28"/>
        </w:rPr>
        <w:t xml:space="preserve"> Комплекс мер взаимной ответственности личности, общества, государства по обеспечению безопасности. Экстремальные ситуации и безопасность человека. Вооружённые силы Российской Федерации на защите государства от военных угроз. Особенности военной службы в современной Российской армии.</w:t>
      </w:r>
      <w:r w:rsidRPr="00DF37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Основы здорового образа жизни. Первая помощь при неотложных состояниях.</w:t>
      </w:r>
    </w:p>
    <w:p w:rsidR="00DF37CC" w:rsidRDefault="00DF37CC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2CB" w:rsidRPr="00DF37CC" w:rsidRDefault="009540E6" w:rsidP="00DF37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DF3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D0" w:rsidRPr="00DF37CC" w:rsidRDefault="001155D0" w:rsidP="00DF37C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-индивидуальная, групповая и фронтальная работа;</w:t>
      </w:r>
    </w:p>
    <w:p w:rsidR="001155D0" w:rsidRPr="00DF37CC" w:rsidRDefault="001155D0" w:rsidP="00DF37C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 устный, письменный и конспектный контроль;</w:t>
      </w:r>
    </w:p>
    <w:p w:rsidR="001155D0" w:rsidRPr="00DF37CC" w:rsidRDefault="001155D0" w:rsidP="00DF37C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 практическая работа;</w:t>
      </w:r>
    </w:p>
    <w:p w:rsidR="001155D0" w:rsidRPr="00DF37CC" w:rsidRDefault="001155D0" w:rsidP="00DF37C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7CC">
        <w:rPr>
          <w:rFonts w:ascii="Times New Roman" w:hAnsi="Times New Roman" w:cs="Times New Roman"/>
          <w:sz w:val="28"/>
          <w:szCs w:val="28"/>
        </w:rPr>
        <w:t>- тестирование.</w:t>
      </w:r>
      <w:bookmarkStart w:id="0" w:name="_GoBack"/>
      <w:bookmarkEnd w:id="0"/>
    </w:p>
    <w:sectPr w:rsidR="001155D0" w:rsidRPr="00DF37CC" w:rsidSect="00DF37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0E6"/>
    <w:rsid w:val="001155D0"/>
    <w:rsid w:val="00314E9C"/>
    <w:rsid w:val="003267C0"/>
    <w:rsid w:val="005C0756"/>
    <w:rsid w:val="007F4312"/>
    <w:rsid w:val="009540E6"/>
    <w:rsid w:val="00993B6E"/>
    <w:rsid w:val="00A56B6A"/>
    <w:rsid w:val="00D74274"/>
    <w:rsid w:val="00DF37CC"/>
    <w:rsid w:val="00EB02CB"/>
    <w:rsid w:val="00F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2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Оксана Кондратьева</cp:lastModifiedBy>
  <cp:revision>7</cp:revision>
  <dcterms:created xsi:type="dcterms:W3CDTF">2021-09-28T12:39:00Z</dcterms:created>
  <dcterms:modified xsi:type="dcterms:W3CDTF">2023-10-11T07:35:00Z</dcterms:modified>
</cp:coreProperties>
</file>