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14" w:rsidRDefault="00022B3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06A4DE9E" wp14:editId="7DFD00F4">
            <wp:extent cx="5934075" cy="8915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05B14">
        <w:rPr>
          <w:b/>
          <w:color w:val="000000"/>
          <w:sz w:val="28"/>
          <w:szCs w:val="28"/>
        </w:rPr>
        <w:br w:type="page"/>
      </w:r>
    </w:p>
    <w:p w:rsidR="006C03AE" w:rsidRPr="00537847" w:rsidRDefault="00BB1022" w:rsidP="00AB54B2">
      <w:pPr>
        <w:pStyle w:val="a4"/>
        <w:shd w:val="clear" w:color="auto" w:fill="FFFFFF"/>
        <w:spacing w:before="0" w:beforeAutospacing="0" w:after="86" w:afterAutospacing="0"/>
        <w:jc w:val="center"/>
        <w:rPr>
          <w:b/>
          <w:color w:val="000000"/>
          <w:sz w:val="28"/>
          <w:szCs w:val="28"/>
        </w:rPr>
      </w:pPr>
      <w:r w:rsidRPr="00537847">
        <w:rPr>
          <w:b/>
          <w:color w:val="000000"/>
          <w:sz w:val="28"/>
          <w:szCs w:val="28"/>
        </w:rPr>
        <w:lastRenderedPageBreak/>
        <w:t>Содержание</w:t>
      </w:r>
    </w:p>
    <w:p w:rsidR="00BB1022" w:rsidRPr="00537847" w:rsidRDefault="00BB1022" w:rsidP="006C03AE">
      <w:pPr>
        <w:pStyle w:val="a4"/>
        <w:shd w:val="clear" w:color="auto" w:fill="FFFFFF"/>
        <w:spacing w:before="0" w:beforeAutospacing="0" w:after="86" w:afterAutospacing="0"/>
        <w:rPr>
          <w:b/>
          <w:bCs/>
          <w:color w:val="000000"/>
          <w:sz w:val="28"/>
          <w:szCs w:val="28"/>
        </w:rPr>
      </w:pPr>
    </w:p>
    <w:p w:rsidR="00D249E2" w:rsidRPr="00537847" w:rsidRDefault="006C03AE" w:rsidP="00AB54B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37847">
        <w:rPr>
          <w:b/>
          <w:bCs/>
          <w:color w:val="000000"/>
          <w:sz w:val="28"/>
          <w:szCs w:val="28"/>
        </w:rPr>
        <w:t>1.Пояснительная записк</w:t>
      </w:r>
      <w:r w:rsidR="00AB54B2" w:rsidRPr="00537847">
        <w:rPr>
          <w:b/>
          <w:bCs/>
          <w:color w:val="000000"/>
          <w:sz w:val="28"/>
          <w:szCs w:val="28"/>
        </w:rPr>
        <w:t>а</w:t>
      </w:r>
    </w:p>
    <w:p w:rsidR="005A66D3" w:rsidRPr="00537847" w:rsidRDefault="005A66D3" w:rsidP="00AB54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66D3" w:rsidRPr="00537847" w:rsidRDefault="006C03AE" w:rsidP="00AB54B2">
      <w:pPr>
        <w:pStyle w:val="a4"/>
        <w:numPr>
          <w:ilvl w:val="1"/>
          <w:numId w:val="28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537847">
        <w:rPr>
          <w:color w:val="000000"/>
          <w:sz w:val="28"/>
          <w:szCs w:val="28"/>
        </w:rPr>
        <w:t>Направле</w:t>
      </w:r>
      <w:r w:rsidR="00706841" w:rsidRPr="00537847">
        <w:rPr>
          <w:color w:val="000000"/>
          <w:sz w:val="28"/>
          <w:szCs w:val="28"/>
        </w:rPr>
        <w:t>нность</w:t>
      </w:r>
    </w:p>
    <w:p w:rsidR="005A66D3" w:rsidRPr="00537847" w:rsidRDefault="00AB54B2" w:rsidP="00AB54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A66D3" w:rsidRPr="00537847">
        <w:rPr>
          <w:rFonts w:ascii="Times New Roman" w:hAnsi="Times New Roman" w:cs="Times New Roman"/>
          <w:color w:val="000000"/>
          <w:sz w:val="28"/>
          <w:szCs w:val="28"/>
        </w:rPr>
        <w:t>Цель  программы</w:t>
      </w:r>
    </w:p>
    <w:p w:rsidR="005A66D3" w:rsidRPr="00537847" w:rsidRDefault="00AB54B2" w:rsidP="00AB54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5378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66D3" w:rsidRPr="00537847">
        <w:rPr>
          <w:rFonts w:ascii="Times New Roman" w:hAnsi="Times New Roman" w:cs="Times New Roman"/>
          <w:color w:val="000000"/>
          <w:sz w:val="28"/>
          <w:szCs w:val="28"/>
        </w:rPr>
        <w:t>Задачи программы</w:t>
      </w:r>
    </w:p>
    <w:p w:rsidR="005A66D3" w:rsidRPr="00537847" w:rsidRDefault="00AB54B2" w:rsidP="00AB54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Pr="005378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66D3" w:rsidRPr="00537847">
        <w:rPr>
          <w:rFonts w:ascii="Times New Roman" w:hAnsi="Times New Roman" w:cs="Times New Roman"/>
          <w:color w:val="000000"/>
          <w:sz w:val="28"/>
          <w:szCs w:val="28"/>
        </w:rPr>
        <w:t>Принципы программы</w:t>
      </w:r>
    </w:p>
    <w:p w:rsidR="005A66D3" w:rsidRPr="00537847" w:rsidRDefault="00AB54B2" w:rsidP="00AB54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hAnsi="Times New Roman" w:cs="Times New Roman"/>
          <w:color w:val="000000"/>
          <w:sz w:val="28"/>
          <w:szCs w:val="28"/>
        </w:rPr>
        <w:t>1.5.</w:t>
      </w:r>
      <w:r w:rsidRPr="0053784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66D3" w:rsidRPr="00537847">
        <w:rPr>
          <w:rFonts w:ascii="Times New Roman" w:hAnsi="Times New Roman" w:cs="Times New Roman"/>
          <w:color w:val="000000"/>
          <w:sz w:val="28"/>
          <w:szCs w:val="28"/>
        </w:rPr>
        <w:t>Новизна  программы</w:t>
      </w:r>
    </w:p>
    <w:p w:rsidR="005A66D3" w:rsidRPr="00537847" w:rsidRDefault="005A66D3" w:rsidP="00AB54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hAnsi="Times New Roman" w:cs="Times New Roman"/>
          <w:color w:val="000000"/>
          <w:sz w:val="28"/>
          <w:szCs w:val="28"/>
        </w:rPr>
        <w:t>1.6.</w:t>
      </w:r>
      <w:r w:rsidR="00AB54B2" w:rsidRPr="005378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7847">
        <w:rPr>
          <w:rFonts w:ascii="Times New Roman" w:hAnsi="Times New Roman" w:cs="Times New Roman"/>
          <w:color w:val="000000"/>
          <w:sz w:val="28"/>
          <w:szCs w:val="28"/>
        </w:rPr>
        <w:t>Педагогическая целесообразность программы</w:t>
      </w:r>
    </w:p>
    <w:p w:rsidR="005A66D3" w:rsidRPr="00537847" w:rsidRDefault="005A66D3" w:rsidP="00AB54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hAnsi="Times New Roman" w:cs="Times New Roman"/>
          <w:color w:val="000000"/>
          <w:sz w:val="28"/>
          <w:szCs w:val="28"/>
        </w:rPr>
        <w:t>1.7.</w:t>
      </w:r>
      <w:r w:rsidR="00AB54B2" w:rsidRPr="005378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7847">
        <w:rPr>
          <w:rFonts w:ascii="Times New Roman" w:hAnsi="Times New Roman" w:cs="Times New Roman"/>
          <w:color w:val="000000"/>
          <w:sz w:val="28"/>
          <w:szCs w:val="28"/>
        </w:rPr>
        <w:t>Актуальность</w:t>
      </w:r>
    </w:p>
    <w:p w:rsidR="005A66D3" w:rsidRPr="00537847" w:rsidRDefault="005A66D3" w:rsidP="00AB54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hAnsi="Times New Roman" w:cs="Times New Roman"/>
          <w:color w:val="000000"/>
          <w:sz w:val="28"/>
          <w:szCs w:val="28"/>
        </w:rPr>
        <w:t>1.8.</w:t>
      </w:r>
      <w:r w:rsidR="00AB54B2" w:rsidRPr="005378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7847">
        <w:rPr>
          <w:rFonts w:ascii="Times New Roman" w:hAnsi="Times New Roman" w:cs="Times New Roman"/>
          <w:color w:val="000000"/>
          <w:sz w:val="28"/>
          <w:szCs w:val="28"/>
        </w:rPr>
        <w:t>Сроки реализации программы</w:t>
      </w:r>
    </w:p>
    <w:p w:rsidR="005A66D3" w:rsidRPr="00537847" w:rsidRDefault="005A66D3" w:rsidP="00AB54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hAnsi="Times New Roman" w:cs="Times New Roman"/>
          <w:color w:val="000000"/>
          <w:sz w:val="28"/>
          <w:szCs w:val="28"/>
        </w:rPr>
        <w:t>1.9.</w:t>
      </w:r>
      <w:r w:rsidR="00AB54B2" w:rsidRPr="0053784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37847">
        <w:rPr>
          <w:rFonts w:ascii="Times New Roman" w:hAnsi="Times New Roman" w:cs="Times New Roman"/>
          <w:color w:val="000000"/>
          <w:sz w:val="28"/>
          <w:szCs w:val="28"/>
        </w:rPr>
        <w:t>Ожидаемые результаты</w:t>
      </w:r>
    </w:p>
    <w:p w:rsidR="00D249E2" w:rsidRPr="00537847" w:rsidRDefault="00D249E2" w:rsidP="00AB54B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C03AE" w:rsidRPr="00537847" w:rsidRDefault="006C03AE" w:rsidP="00AB54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7847">
        <w:rPr>
          <w:b/>
          <w:bCs/>
          <w:color w:val="000000"/>
          <w:sz w:val="28"/>
          <w:szCs w:val="28"/>
        </w:rPr>
        <w:t>2. Учебно-тематический план</w:t>
      </w:r>
    </w:p>
    <w:p w:rsidR="00D249E2" w:rsidRPr="00537847" w:rsidRDefault="00D249E2" w:rsidP="00AB54B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C03AE" w:rsidRPr="00537847" w:rsidRDefault="005A66D3" w:rsidP="00AB54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7847">
        <w:rPr>
          <w:b/>
          <w:bCs/>
          <w:color w:val="000000"/>
          <w:sz w:val="28"/>
          <w:szCs w:val="28"/>
        </w:rPr>
        <w:t>3. Содержание программы</w:t>
      </w:r>
    </w:p>
    <w:p w:rsidR="00D249E2" w:rsidRPr="00537847" w:rsidRDefault="00D249E2" w:rsidP="00AB54B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C03AE" w:rsidRPr="00537847" w:rsidRDefault="00B74514" w:rsidP="00AB54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7847">
        <w:rPr>
          <w:b/>
          <w:bCs/>
          <w:color w:val="000000"/>
          <w:sz w:val="28"/>
          <w:szCs w:val="28"/>
        </w:rPr>
        <w:t>4.</w:t>
      </w:r>
      <w:r w:rsidR="006C03AE" w:rsidRPr="00537847">
        <w:rPr>
          <w:b/>
          <w:bCs/>
          <w:color w:val="000000"/>
          <w:sz w:val="28"/>
          <w:szCs w:val="28"/>
        </w:rPr>
        <w:t>Методическое обеспечение программ</w:t>
      </w:r>
      <w:r w:rsidR="00706841" w:rsidRPr="00537847">
        <w:rPr>
          <w:b/>
          <w:bCs/>
          <w:color w:val="000000"/>
          <w:sz w:val="28"/>
          <w:szCs w:val="28"/>
        </w:rPr>
        <w:t>ы</w:t>
      </w:r>
    </w:p>
    <w:p w:rsidR="00D249E2" w:rsidRPr="00537847" w:rsidRDefault="00D249E2" w:rsidP="00AB54B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C03AE" w:rsidRPr="00537847" w:rsidRDefault="006C03AE" w:rsidP="00AB54B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37847">
        <w:rPr>
          <w:b/>
          <w:bCs/>
          <w:color w:val="000000"/>
          <w:sz w:val="28"/>
          <w:szCs w:val="28"/>
        </w:rPr>
        <w:t>5. Список используемой литературы</w:t>
      </w:r>
    </w:p>
    <w:p w:rsidR="00D249E2" w:rsidRPr="00537847" w:rsidRDefault="00D249E2" w:rsidP="00AB54B2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37935" w:rsidRPr="00537847" w:rsidRDefault="00D37935" w:rsidP="00AB54B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7847">
        <w:rPr>
          <w:b/>
          <w:bCs/>
          <w:color w:val="000000"/>
          <w:sz w:val="28"/>
          <w:szCs w:val="28"/>
        </w:rPr>
        <w:t>6.Приложения</w:t>
      </w:r>
    </w:p>
    <w:p w:rsidR="00AB54B2" w:rsidRPr="00537847" w:rsidRDefault="00AB54B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735FD2" w:rsidRPr="00537847" w:rsidRDefault="00735FD2" w:rsidP="00AB54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DB3ECA" w:rsidRPr="00537847" w:rsidRDefault="00DB3ECA" w:rsidP="00DB3ECA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B3ECA" w:rsidRPr="00537847" w:rsidRDefault="00DB3ECA" w:rsidP="00DB3EC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« Чем больше мастерства в детской руке, тем умнее ребенок».</w:t>
      </w:r>
    </w:p>
    <w:p w:rsidR="00DB3ECA" w:rsidRPr="00537847" w:rsidRDefault="00DB3ECA" w:rsidP="00DB3ECA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7847">
        <w:rPr>
          <w:rFonts w:ascii="Times New Roman" w:eastAsia="Times New Roman" w:hAnsi="Times New Roman" w:cs="Times New Roman"/>
          <w:sz w:val="28"/>
          <w:szCs w:val="28"/>
        </w:rPr>
        <w:t>В.А.Сухомлинский</w:t>
      </w:r>
      <w:proofErr w:type="spellEnd"/>
    </w:p>
    <w:p w:rsidR="00DB3ECA" w:rsidRPr="00537847" w:rsidRDefault="00DB3ECA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Декоративно-прикладное искусство, как никакой другой вид творческой деятельности, позволяет одновременно с раскрытием огромной духовной ценности изделий народных мастеров, формированием эстетического вкуса вооружать ребенка техническими знаниями, развивать у него трудовые умения и навыки, вести психологическую и практическую подготовку к труду, к выбору профессии.</w:t>
      </w:r>
    </w:p>
    <w:p w:rsidR="00DB3ECA" w:rsidRPr="00537847" w:rsidRDefault="00DB3ECA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Предлагаемая дополнительная образовательная программа я</w:t>
      </w:r>
      <w:r w:rsidR="00AB54B2" w:rsidRPr="00537847">
        <w:rPr>
          <w:rFonts w:ascii="Times New Roman" w:eastAsia="Times New Roman" w:hAnsi="Times New Roman" w:cs="Times New Roman"/>
          <w:sz w:val="28"/>
          <w:szCs w:val="28"/>
        </w:rPr>
        <w:t xml:space="preserve">вляется модифицированной, имеет </w:t>
      </w:r>
      <w:r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художественно-эстетическую направленность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, которая является стратегически важным направлением в развитии и воспитании подрастающего поколения (Б.Н. Неменский). Являясь наиболее доступным для детей, прикладное творчество обладает необходимой эмоциональностью, привлекательностью, эффективностью.</w:t>
      </w:r>
    </w:p>
    <w:p w:rsidR="00DB3ECA" w:rsidRPr="00537847" w:rsidRDefault="000F71D9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784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proofErr w:type="gramStart"/>
      <w:r w:rsidR="0055633E"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"Б</w:t>
      </w:r>
      <w:proofErr w:type="gramEnd"/>
      <w:r w:rsidR="0055633E"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умажная</w:t>
      </w:r>
      <w:proofErr w:type="spellEnd"/>
      <w:r w:rsidR="0055633E"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магия</w:t>
      </w:r>
      <w:r w:rsidR="00DB3ECA"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  <w:r w:rsidR="00AB54B2"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3ECA" w:rsidRPr="00537847">
        <w:rPr>
          <w:rFonts w:ascii="Times New Roman" w:eastAsia="Times New Roman" w:hAnsi="Times New Roman" w:cs="Times New Roman"/>
          <w:sz w:val="28"/>
          <w:szCs w:val="28"/>
        </w:rPr>
        <w:t>вводит ребенка в удивительный мир творчества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633E" w:rsidRPr="00537847" w:rsidRDefault="00DB3ECA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Программа построена с учетом «Концепции модернизации дополнительного образования», «Типового положения об образовательном учреждении дополнительного образования детей», «Требований к содержанию и оформлению образовательных программ дополнительного образования детей», приказом </w:t>
      </w:r>
      <w:proofErr w:type="spellStart"/>
      <w:r w:rsidRPr="00537847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 РФ от 17.12.2010 N 1897 "Об утверждении федерального государственного образовательного стандарта основного общего образования</w:t>
      </w:r>
      <w:r w:rsidR="0055633E" w:rsidRPr="005378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B54B2" w:rsidRPr="005378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633E" w:rsidRPr="0053784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55633E" w:rsidRPr="00537847">
        <w:rPr>
          <w:rFonts w:ascii="Times New Roman" w:hAnsi="Times New Roman" w:cs="Times New Roman"/>
          <w:sz w:val="28"/>
          <w:szCs w:val="28"/>
        </w:rPr>
        <w:t xml:space="preserve"> 2.4.4.3172-14  ,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  <w:proofErr w:type="gramEnd"/>
      <w:r w:rsidR="0055633E" w:rsidRPr="00537847">
        <w:rPr>
          <w:rFonts w:ascii="Times New Roman" w:hAnsi="Times New Roman" w:cs="Times New Roman"/>
          <w:sz w:val="28"/>
          <w:szCs w:val="28"/>
        </w:rPr>
        <w:t xml:space="preserve"> Постановление от 4 июля 2014 г.№41 , Федеральная целевая программа «Развитие дополнительного образования детей в Российской Федерации до 2020 года» </w:t>
      </w:r>
    </w:p>
    <w:p w:rsidR="0080029F" w:rsidRPr="00537847" w:rsidRDefault="00AB54B2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</w:t>
      </w:r>
      <w:r w:rsidR="0080029F"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модифицированная</w:t>
      </w:r>
      <w:r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proofErr w:type="gramStart"/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При ее разработке использовались различные программы данной направленности: программа «Бумажные фантазии» (Котова Наталья Васильевна), программа «</w:t>
      </w:r>
      <w:proofErr w:type="spellStart"/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Бумагопластика</w:t>
      </w:r>
      <w:proofErr w:type="spellEnd"/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» Иващенко Н.С.), программа «Волшебная бумага» (Красильникова Галина Витальевна), программа «Страна творчества» (Булгакова Татьяна</w:t>
      </w:r>
      <w:r w:rsidR="00051B03" w:rsidRPr="00537847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Александровна), </w:t>
      </w:r>
      <w:r w:rsidR="00051B03"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основе методических пособий </w:t>
      </w:r>
      <w:proofErr w:type="spellStart"/>
      <w:r w:rsidR="00051B03"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Афонькина</w:t>
      </w:r>
      <w:proofErr w:type="spellEnd"/>
      <w:r w:rsidR="00051B03"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С.Ю.,  </w:t>
      </w:r>
      <w:proofErr w:type="spellStart"/>
      <w:r w:rsidR="00051B03"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Афонькиной</w:t>
      </w:r>
      <w:proofErr w:type="spellEnd"/>
      <w:r w:rsidR="00051B03"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Е.Ю. «Веселые уроки оригами в школе и дома», Соколовой С. «Сказки оригами» и «Школа оригами: аппликация и мозаика», Ларионовой О.</w:t>
      </w:r>
      <w:proofErr w:type="gramEnd"/>
      <w:r w:rsidR="00051B03"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В. –автора программы «</w:t>
      </w:r>
      <w:proofErr w:type="gramStart"/>
      <w:r w:rsidR="00051B03"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Волшебный</w:t>
      </w:r>
      <w:proofErr w:type="gramEnd"/>
      <w:r w:rsidR="00051B03"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квиллинг», а также разнообразны</w:t>
      </w:r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е методические пособия, журналы</w:t>
      </w:r>
      <w:r w:rsidR="00085F7B"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862A4" w:rsidRPr="00537847" w:rsidRDefault="004C6A66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hAnsi="Times New Roman" w:cs="Times New Roman"/>
          <w:sz w:val="28"/>
          <w:szCs w:val="28"/>
        </w:rPr>
        <w:t xml:space="preserve">Ведущая идея программы — создание комфортной среды общения, развитие способностей, творческого потенциала каждого ребенка и его самореализации. Она предусматривает развитие у детей изобразительных, </w:t>
      </w:r>
      <w:r w:rsidRPr="00537847">
        <w:rPr>
          <w:rFonts w:ascii="Times New Roman" w:hAnsi="Times New Roman" w:cs="Times New Roman"/>
          <w:sz w:val="28"/>
          <w:szCs w:val="28"/>
        </w:rPr>
        <w:lastRenderedPageBreak/>
        <w:t>художественно-конструкторских способностей, нестандартного мышления, творческой индивидуальности.</w:t>
      </w:r>
    </w:p>
    <w:p w:rsidR="0055633E" w:rsidRPr="00537847" w:rsidRDefault="0055633E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Программа «</w:t>
      </w:r>
      <w:r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Бумажная магия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» полностью посвящена работе с бумагой. Бумага, как материал для детского творчества, ни с чем несравнима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повседневного обихода предметы (закладки, упаковки для подарков, подставки под карандаши, пеналы и т.д.). Любая работа с бумагой - складывание, вырезание, плетение - не только увлекательна, но и познавательна. Бумага дает возможность ребенку проявить свою индивидуальность, воплотить замысел, ощутить радость творчества. 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сложных, трудоемких и, вместе с тем, интересных изделий. Кроме того, дети приобретают навыки конструкторской работы, опыт работы в коллективе, умение выслушивать и воспринимать чужую точку зрения. На занятиях в процессе создания декоративных изделий обучающиеся используют и на практике применяют знания, полученные на школьных уроках по изобразительному искусству, технологии, математике.</w:t>
      </w:r>
    </w:p>
    <w:p w:rsidR="0055633E" w:rsidRPr="00537847" w:rsidRDefault="0055633E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Цель программы</w:t>
      </w: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</w:t>
      </w:r>
      <w:r w:rsidR="00AB54B2"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всестороннее развитие личности ребёнка в процессе овладения приемами техники работы с бумагой, развитие мотивации к познанию и творчеству, творческому самовыражению.</w:t>
      </w:r>
    </w:p>
    <w:p w:rsidR="00085F7B" w:rsidRPr="00537847" w:rsidRDefault="00085F7B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5633E" w:rsidRPr="00537847" w:rsidRDefault="0055633E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Обучающие: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формировать умения использовать различные технические приемы при работе с бумагой;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отрабатывать практические навыки работы с инструментами;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осваивать навыки организации и планирования работы;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Развивающие</w:t>
      </w:r>
      <w:r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развивать образное и пространственное мышление и воображение, фантазию ребенка;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развивать художественный и эстетический вкус;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развивать аналитическое мышление и самоанализ;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развивать творческий потенциал ребенка, его познавательную активность, побуждать к творчеству и самостоятельности;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Воспитательные: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формировать творческое мышление, стремление к самовыражению через творчество, личностные качества: память, внимательность, аккуратность;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воспитывать коммуникативную культуру, внимание и уважение к людям, терпимость к чужому мнению, умение работать в группе;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создавать комфортную среду общения между педагогом и обучающимися;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прививать культуру труда.</w:t>
      </w:r>
    </w:p>
    <w:p w:rsidR="0055633E" w:rsidRPr="00537847" w:rsidRDefault="0055633E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Принципы</w:t>
      </w:r>
      <w:r w:rsidRPr="00537847">
        <w:rPr>
          <w:rFonts w:ascii="Times New Roman" w:eastAsia="Times New Roman" w:hAnsi="Times New Roman" w:cs="Times New Roman"/>
          <w:iCs/>
          <w:sz w:val="28"/>
          <w:szCs w:val="28"/>
          <w:u w:val="single"/>
        </w:rPr>
        <w:t>,</w:t>
      </w:r>
      <w:r w:rsidRPr="0053784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37847">
        <w:rPr>
          <w:rFonts w:ascii="Times New Roman" w:eastAsia="Times New Roman" w:hAnsi="Times New Roman" w:cs="Times New Roman"/>
          <w:iCs/>
          <w:sz w:val="28"/>
          <w:szCs w:val="28"/>
        </w:rPr>
        <w:t>лежащие в основе программы:</w:t>
      </w:r>
    </w:p>
    <w:p w:rsidR="0055633E" w:rsidRPr="00537847" w:rsidRDefault="0055633E" w:rsidP="00AB54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lastRenderedPageBreak/>
        <w:t>доступност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>простота, соответствие возрастным и индивидуальным особенностям);</w:t>
      </w:r>
    </w:p>
    <w:p w:rsidR="0055633E" w:rsidRPr="00537847" w:rsidRDefault="0055633E" w:rsidP="00AB54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наглядность</w:t>
      </w:r>
      <w:r w:rsidRPr="0053784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(иллюстративность, наличие дидактических материалов);</w:t>
      </w:r>
    </w:p>
    <w:p w:rsidR="0055633E" w:rsidRPr="00537847" w:rsidRDefault="0055633E" w:rsidP="00AB54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демократичность и гуманизм (взаимодействие педагога и ученика в социуме, реализация собственных творческих потребностей);</w:t>
      </w:r>
    </w:p>
    <w:p w:rsidR="0055633E" w:rsidRPr="00537847" w:rsidRDefault="0055633E" w:rsidP="00AB54B2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научность</w:t>
      </w:r>
      <w:r w:rsidRPr="00537847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(обоснованность, наличие методологической базы и теоретической основы);</w:t>
      </w:r>
    </w:p>
    <w:p w:rsidR="0055633E" w:rsidRPr="00537847" w:rsidRDefault="0055633E" w:rsidP="00AB54B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систематичность и последовательность («от 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простого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 к сложному»).</w:t>
      </w:r>
    </w:p>
    <w:p w:rsidR="0055633E" w:rsidRPr="00537847" w:rsidRDefault="0055633E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Программа направлена на развитие у детей художественного вкуса, творческих способностей, раскрытие личности, воспитание внутренней культуры, приобщение к миру искусства.</w:t>
      </w:r>
    </w:p>
    <w:p w:rsidR="0055633E" w:rsidRPr="00537847" w:rsidRDefault="0055633E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Отличительной чертой программы</w:t>
      </w:r>
      <w:r w:rsidR="000F71D9"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является то, что кроме обучающего и развивающего характера, данная программа воспитывает трудовые навыки и умения, учит эстетически относиться к труду, пробуждает и развивает интерес к декоративной деятельности, а художественная деятельность обучающихся на занятиях нахо</w:t>
      </w:r>
      <w:r w:rsidR="000F71D9" w:rsidRPr="00537847">
        <w:rPr>
          <w:rFonts w:ascii="Times New Roman" w:eastAsia="Times New Roman" w:hAnsi="Times New Roman" w:cs="Times New Roman"/>
          <w:sz w:val="28"/>
          <w:szCs w:val="28"/>
        </w:rPr>
        <w:t xml:space="preserve">дит разнообразные 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формы выражения.</w:t>
      </w:r>
      <w:proofErr w:type="gramEnd"/>
    </w:p>
    <w:p w:rsidR="007423F0" w:rsidRPr="00537847" w:rsidRDefault="0055633E" w:rsidP="00AB54B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7847">
        <w:rPr>
          <w:b/>
          <w:bCs/>
          <w:sz w:val="28"/>
          <w:szCs w:val="28"/>
          <w:u w:val="single"/>
        </w:rPr>
        <w:t>Новизна</w:t>
      </w:r>
      <w:r w:rsidR="000F71D9" w:rsidRPr="00537847">
        <w:rPr>
          <w:sz w:val="28"/>
          <w:szCs w:val="28"/>
        </w:rPr>
        <w:t xml:space="preserve"> </w:t>
      </w:r>
      <w:r w:rsidRPr="00537847">
        <w:rPr>
          <w:sz w:val="28"/>
          <w:szCs w:val="28"/>
        </w:rPr>
        <w:t>данной программы заключается в том, что она позволяет максимально интегрировать самые разные виды и техники изобразительного и декоративно-прикладного творчества.</w:t>
      </w:r>
      <w:r w:rsidR="007423F0" w:rsidRPr="00537847">
        <w:rPr>
          <w:sz w:val="28"/>
          <w:szCs w:val="28"/>
        </w:rPr>
        <w:t xml:space="preserve"> 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 В процессе работы по программе  «Бумажная магия», дети постоянно совмещают и объединяют в одно целое все компоненты бумажного образа: материал, изобразительное и цветовое решение, технологию изготовления, назначение и др</w:t>
      </w:r>
      <w:r w:rsidR="00DB2D02" w:rsidRPr="00537847">
        <w:rPr>
          <w:sz w:val="28"/>
          <w:szCs w:val="28"/>
        </w:rPr>
        <w:t>.</w:t>
      </w:r>
    </w:p>
    <w:p w:rsidR="007423F0" w:rsidRPr="00537847" w:rsidRDefault="0055633E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Педагогическая целесообразность программы</w:t>
      </w:r>
      <w:r w:rsidR="000F71D9"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заключается в том, что она дает возможность овладеть широким набором техник работы с бумагой, что позволит разбудить в каждом ребенке стремление к художественному самовыражению и творчеству.</w:t>
      </w:r>
      <w:r w:rsidR="007423F0" w:rsidRPr="00537847">
        <w:rPr>
          <w:rFonts w:ascii="Times New Roman" w:hAnsi="Times New Roman" w:cs="Times New Roman"/>
          <w:sz w:val="28"/>
          <w:szCs w:val="28"/>
        </w:rPr>
        <w:t xml:space="preserve"> Занятия квиллингом</w:t>
      </w:r>
      <w:r w:rsidR="000F71D9" w:rsidRPr="00537847">
        <w:rPr>
          <w:rFonts w:ascii="Times New Roman" w:hAnsi="Times New Roman" w:cs="Times New Roman"/>
          <w:sz w:val="28"/>
          <w:szCs w:val="28"/>
        </w:rPr>
        <w:t xml:space="preserve"> </w:t>
      </w:r>
      <w:r w:rsidR="00705B14">
        <w:rPr>
          <w:rFonts w:ascii="Times New Roman" w:hAnsi="Times New Roman" w:cs="Times New Roman"/>
          <w:sz w:val="28"/>
          <w:szCs w:val="28"/>
        </w:rPr>
        <w:t>оригами</w:t>
      </w:r>
      <w:r w:rsidR="00DB2D02" w:rsidRPr="00537847">
        <w:rPr>
          <w:rFonts w:ascii="Times New Roman" w:hAnsi="Times New Roman" w:cs="Times New Roman"/>
          <w:sz w:val="28"/>
          <w:szCs w:val="28"/>
        </w:rPr>
        <w:t>,</w:t>
      </w:r>
      <w:r w:rsidR="00705B14">
        <w:rPr>
          <w:rFonts w:ascii="Times New Roman" w:hAnsi="Times New Roman" w:cs="Times New Roman"/>
          <w:sz w:val="28"/>
          <w:szCs w:val="28"/>
        </w:rPr>
        <w:t xml:space="preserve"> </w:t>
      </w:r>
      <w:r w:rsidR="00DB2D02" w:rsidRPr="00537847">
        <w:rPr>
          <w:rFonts w:ascii="Times New Roman" w:hAnsi="Times New Roman" w:cs="Times New Roman"/>
          <w:sz w:val="28"/>
          <w:szCs w:val="28"/>
        </w:rPr>
        <w:t>торцевания</w:t>
      </w:r>
      <w:r w:rsidR="007423F0" w:rsidRPr="00537847">
        <w:rPr>
          <w:rFonts w:ascii="Times New Roman" w:hAnsi="Times New Roman" w:cs="Times New Roman"/>
          <w:sz w:val="28"/>
          <w:szCs w:val="28"/>
        </w:rPr>
        <w:t xml:space="preserve"> помогают сформировать у ребенка новое мышление, способствуют развитию визуальной культуры, навыкам и  умениям в художественном творчестве. Ребенок с детских лет учится находиться  в гармонии с природой, начинает ценить и беречь культуру прошлого и настоящего, художественно преобразовывать </w:t>
      </w:r>
    </w:p>
    <w:p w:rsidR="0055633E" w:rsidRPr="00537847" w:rsidRDefault="007423F0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hAnsi="Times New Roman" w:cs="Times New Roman"/>
          <w:sz w:val="28"/>
          <w:szCs w:val="28"/>
        </w:rPr>
        <w:t xml:space="preserve">окружающий мир. Во время работы по программе, обучающиеся знакомятся с возникновения </w:t>
      </w:r>
      <w:proofErr w:type="spellStart"/>
      <w:r w:rsidRPr="00537847">
        <w:rPr>
          <w:rFonts w:ascii="Times New Roman" w:hAnsi="Times New Roman" w:cs="Times New Roman"/>
          <w:sz w:val="28"/>
          <w:szCs w:val="28"/>
        </w:rPr>
        <w:t>квиллинга</w:t>
      </w:r>
      <w:proofErr w:type="spellEnd"/>
      <w:r w:rsidRPr="00537847">
        <w:rPr>
          <w:rFonts w:ascii="Times New Roman" w:hAnsi="Times New Roman" w:cs="Times New Roman"/>
          <w:sz w:val="28"/>
          <w:szCs w:val="28"/>
        </w:rPr>
        <w:t>,  оригами</w:t>
      </w:r>
      <w:proofErr w:type="gramStart"/>
      <w:r w:rsidRPr="005378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7847">
        <w:rPr>
          <w:rFonts w:ascii="Times New Roman" w:hAnsi="Times New Roman" w:cs="Times New Roman"/>
          <w:sz w:val="28"/>
          <w:szCs w:val="28"/>
        </w:rPr>
        <w:t xml:space="preserve">основами </w:t>
      </w:r>
      <w:proofErr w:type="spellStart"/>
      <w:r w:rsidRPr="00537847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537847">
        <w:rPr>
          <w:rFonts w:ascii="Times New Roman" w:hAnsi="Times New Roman" w:cs="Times New Roman"/>
          <w:sz w:val="28"/>
          <w:szCs w:val="28"/>
        </w:rPr>
        <w:t>, законами композиции и приемами работы с бумагой. В первую очередь, они учатся видеть и мыслить, а затем – творить.</w:t>
      </w:r>
    </w:p>
    <w:p w:rsidR="001F37B2" w:rsidRPr="00537847" w:rsidRDefault="007557B9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Актуальность</w:t>
      </w:r>
      <w:r w:rsidRPr="00537847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0F71D9" w:rsidRPr="00537847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Обучающийся</w:t>
      </w:r>
      <w:proofErr w:type="gramStart"/>
      <w:r w:rsidR="000F71D9" w:rsidRPr="0053784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37847">
        <w:rPr>
          <w:rFonts w:ascii="Times New Roman" w:hAnsi="Times New Roman" w:cs="Times New Roman"/>
          <w:color w:val="000000"/>
          <w:sz w:val="28"/>
          <w:szCs w:val="28"/>
        </w:rPr>
        <w:t xml:space="preserve">осваивая разнообразные способы выполнения элементов </w:t>
      </w:r>
      <w:proofErr w:type="spellStart"/>
      <w:r w:rsidR="00705B14">
        <w:rPr>
          <w:rFonts w:ascii="Times New Roman" w:hAnsi="Times New Roman" w:cs="Times New Roman"/>
          <w:color w:val="000000"/>
          <w:sz w:val="28"/>
          <w:szCs w:val="28"/>
        </w:rPr>
        <w:t>квиллинга</w:t>
      </w:r>
      <w:proofErr w:type="spellEnd"/>
      <w:r w:rsidR="00705B14">
        <w:rPr>
          <w:rFonts w:ascii="Times New Roman" w:hAnsi="Times New Roman" w:cs="Times New Roman"/>
          <w:color w:val="000000"/>
          <w:sz w:val="28"/>
          <w:szCs w:val="28"/>
        </w:rPr>
        <w:t>, орига</w:t>
      </w:r>
      <w:r w:rsidR="0055633E" w:rsidRPr="00537847"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 w:rsidR="00BC037E" w:rsidRPr="0053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33E" w:rsidRPr="0053784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55633E" w:rsidRPr="00537847">
        <w:rPr>
          <w:rFonts w:ascii="Times New Roman" w:hAnsi="Times New Roman" w:cs="Times New Roman"/>
          <w:color w:val="000000"/>
          <w:sz w:val="28"/>
          <w:szCs w:val="28"/>
        </w:rPr>
        <w:t>др.техники</w:t>
      </w:r>
      <w:proofErr w:type="spellEnd"/>
      <w:r w:rsidR="0055633E" w:rsidRPr="00537847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="00BC037E" w:rsidRPr="0053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847">
        <w:rPr>
          <w:rFonts w:ascii="Times New Roman" w:hAnsi="Times New Roman" w:cs="Times New Roman"/>
          <w:color w:val="000000"/>
          <w:sz w:val="28"/>
          <w:szCs w:val="28"/>
        </w:rPr>
        <w:t>развивая моторику руки, способствует интеллектуальному своему развитию. Все декоративн</w:t>
      </w:r>
      <w:proofErr w:type="gramStart"/>
      <w:r w:rsidRPr="00537847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37847">
        <w:rPr>
          <w:rFonts w:ascii="Times New Roman" w:hAnsi="Times New Roman" w:cs="Times New Roman"/>
          <w:color w:val="000000"/>
          <w:sz w:val="28"/>
          <w:szCs w:val="28"/>
        </w:rPr>
        <w:t xml:space="preserve"> прикладного характера изделия  создают среду, в которой живут люди, украшая их повседневный быт, помогая сделать жизнь более привлекательной и праздничной. </w:t>
      </w:r>
      <w:proofErr w:type="gramStart"/>
      <w:r w:rsidRPr="00537847">
        <w:rPr>
          <w:rFonts w:ascii="Times New Roman" w:hAnsi="Times New Roman" w:cs="Times New Roman"/>
          <w:color w:val="000000"/>
          <w:sz w:val="28"/>
          <w:szCs w:val="28"/>
        </w:rPr>
        <w:t>Изящные картины, нарядные поздравительные открытки, оригинальные настенные панно, объемные композиции рассказывают о самом авторе,</w:t>
      </w:r>
      <w:r w:rsidR="00DB2D02" w:rsidRPr="005378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37847">
        <w:rPr>
          <w:rFonts w:ascii="Times New Roman" w:hAnsi="Times New Roman" w:cs="Times New Roman"/>
          <w:color w:val="000000"/>
          <w:sz w:val="28"/>
          <w:szCs w:val="28"/>
        </w:rPr>
        <w:t xml:space="preserve"> о его внутренним мире.</w:t>
      </w:r>
      <w:proofErr w:type="gramEnd"/>
      <w:r w:rsidRPr="00537847">
        <w:rPr>
          <w:rFonts w:ascii="Times New Roman" w:hAnsi="Times New Roman" w:cs="Times New Roman"/>
          <w:color w:val="000000"/>
          <w:sz w:val="28"/>
          <w:szCs w:val="28"/>
        </w:rPr>
        <w:t xml:space="preserve"> Сегодня  изделия из бумаги  наиболее тесно связаны с самым молодым видом искусства – дизайном</w:t>
      </w:r>
      <w:r w:rsidR="001F37B2" w:rsidRPr="0053784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E1103" w:rsidRPr="00537847" w:rsidRDefault="009E1103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 В процессе деятельности развивается:</w:t>
      </w:r>
    </w:p>
    <w:p w:rsidR="009E1103" w:rsidRPr="00537847" w:rsidRDefault="00D37935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м</w:t>
      </w:r>
      <w:r w:rsidR="009E1103" w:rsidRPr="00537847">
        <w:rPr>
          <w:rFonts w:ascii="Times New Roman" w:eastAsia="Times New Roman" w:hAnsi="Times New Roman" w:cs="Times New Roman"/>
          <w:sz w:val="28"/>
          <w:szCs w:val="28"/>
        </w:rPr>
        <w:t>елкая моторика пальцев рук, что оказывает положительное влияние на речевые зоны коры головного мозга;</w:t>
      </w:r>
    </w:p>
    <w:p w:rsidR="009E1103" w:rsidRPr="00537847" w:rsidRDefault="00D37935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9E1103" w:rsidRPr="00537847">
        <w:rPr>
          <w:rFonts w:ascii="Times New Roman" w:eastAsia="Times New Roman" w:hAnsi="Times New Roman" w:cs="Times New Roman"/>
          <w:sz w:val="28"/>
          <w:szCs w:val="28"/>
        </w:rPr>
        <w:t>енсорное восприятие, глазомер;</w:t>
      </w:r>
    </w:p>
    <w:p w:rsidR="009E1103" w:rsidRPr="00537847" w:rsidRDefault="00D37935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л</w:t>
      </w:r>
      <w:r w:rsidR="009E1103" w:rsidRPr="00537847">
        <w:rPr>
          <w:rFonts w:ascii="Times New Roman" w:eastAsia="Times New Roman" w:hAnsi="Times New Roman" w:cs="Times New Roman"/>
          <w:sz w:val="28"/>
          <w:szCs w:val="28"/>
        </w:rPr>
        <w:t>огическое воображение;</w:t>
      </w:r>
    </w:p>
    <w:p w:rsidR="009E1103" w:rsidRPr="00537847" w:rsidRDefault="00D37935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9E1103" w:rsidRPr="00537847">
        <w:rPr>
          <w:rFonts w:ascii="Times New Roman" w:eastAsia="Times New Roman" w:hAnsi="Times New Roman" w:cs="Times New Roman"/>
          <w:sz w:val="28"/>
          <w:szCs w:val="28"/>
        </w:rPr>
        <w:t>олевые качества (усидчивость, терпение, умение доводить работу до конца;</w:t>
      </w:r>
    </w:p>
    <w:p w:rsidR="009E1103" w:rsidRPr="00537847" w:rsidRDefault="00D37935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х</w:t>
      </w:r>
      <w:r w:rsidR="009E1103" w:rsidRPr="00537847">
        <w:rPr>
          <w:rFonts w:ascii="Times New Roman" w:eastAsia="Times New Roman" w:hAnsi="Times New Roman" w:cs="Times New Roman"/>
          <w:sz w:val="28"/>
          <w:szCs w:val="28"/>
        </w:rPr>
        <w:t>удожественные способности и эстетический вкус;</w:t>
      </w:r>
    </w:p>
    <w:p w:rsidR="009E1103" w:rsidRPr="00537847" w:rsidRDefault="00D37935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9E1103" w:rsidRPr="00537847">
        <w:rPr>
          <w:rFonts w:ascii="Times New Roman" w:eastAsia="Times New Roman" w:hAnsi="Times New Roman" w:cs="Times New Roman"/>
          <w:sz w:val="28"/>
          <w:szCs w:val="28"/>
        </w:rPr>
        <w:t xml:space="preserve">пособствует формированию добрых чувств </w:t>
      </w:r>
      <w:proofErr w:type="gramStart"/>
      <w:r w:rsidR="009E1103" w:rsidRPr="0053784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9E1103" w:rsidRPr="00537847">
        <w:rPr>
          <w:rFonts w:ascii="Times New Roman" w:eastAsia="Times New Roman" w:hAnsi="Times New Roman" w:cs="Times New Roman"/>
          <w:sz w:val="28"/>
          <w:szCs w:val="28"/>
        </w:rPr>
        <w:t xml:space="preserve"> близким, и даёт возможность выразить эти чувства, позволяет сделать подарок своими руками;</w:t>
      </w:r>
    </w:p>
    <w:p w:rsidR="009E1103" w:rsidRPr="00537847" w:rsidRDefault="00D37935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в</w:t>
      </w:r>
      <w:r w:rsidR="009E1103" w:rsidRPr="00537847">
        <w:rPr>
          <w:rFonts w:ascii="Times New Roman" w:eastAsia="Times New Roman" w:hAnsi="Times New Roman" w:cs="Times New Roman"/>
          <w:sz w:val="28"/>
          <w:szCs w:val="28"/>
        </w:rPr>
        <w:t>лияет на формирование самостоятельности, уверенности в себе, повышение самооценки;</w:t>
      </w:r>
    </w:p>
    <w:p w:rsidR="009E1103" w:rsidRPr="00537847" w:rsidRDefault="007758FC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способность</w:t>
      </w:r>
      <w:r w:rsidR="009E1103"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9E1103" w:rsidRPr="00537847">
        <w:rPr>
          <w:rFonts w:ascii="Times New Roman" w:eastAsia="Times New Roman" w:hAnsi="Times New Roman" w:cs="Times New Roman"/>
          <w:sz w:val="28"/>
          <w:szCs w:val="28"/>
        </w:rPr>
        <w:t>овладению навыками культуры труда, усидчивости и добросовестности, что особенно важно для обучения в школе.</w:t>
      </w:r>
    </w:p>
    <w:p w:rsidR="007758FC" w:rsidRPr="00537847" w:rsidRDefault="007758FC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способность читать чертежи, по которым складываются </w:t>
      </w:r>
      <w:proofErr w:type="gramStart"/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фигурки</w:t>
      </w:r>
      <w:proofErr w:type="gramEnd"/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представлять по ним изделия в объеме; </w:t>
      </w:r>
    </w:p>
    <w:p w:rsidR="007758FC" w:rsidRPr="00537847" w:rsidRDefault="007758FC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-способность к  развитию чертежных навыков, так как схемы понравившихся изделий нужно зарисовывать в тетрадку;</w:t>
      </w:r>
    </w:p>
    <w:p w:rsidR="007758FC" w:rsidRPr="00537847" w:rsidRDefault="007758FC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-воображение и фантазия;</w:t>
      </w:r>
    </w:p>
    <w:p w:rsidR="007758FC" w:rsidRPr="00537847" w:rsidRDefault="007758FC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- культура  труда;</w:t>
      </w:r>
    </w:p>
    <w:p w:rsidR="00AB54B2" w:rsidRPr="00537847" w:rsidRDefault="007758FC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-аккуратность, умение бережно и экономно использовать материал, содержать в порядке рабочее место.</w:t>
      </w:r>
    </w:p>
    <w:p w:rsidR="006702AA" w:rsidRPr="00537847" w:rsidRDefault="006702AA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методов работы обусловлен содержанием воспитания и обучения, а также достигнутым уровнем развития детского коллектива, возрастными особенностями детей, особенностями взаимодействия между педагогом и детьми.</w:t>
      </w:r>
    </w:p>
    <w:p w:rsidR="007758FC" w:rsidRPr="00537847" w:rsidRDefault="006702AA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внимание при работе с бумагой уделяется созданию сюжетно-тематических композиций, в которых используются изделия, выполненные в технике   аппликации, квиллинга, оригами, торцевания.</w:t>
      </w:r>
    </w:p>
    <w:p w:rsidR="009E1103" w:rsidRPr="00537847" w:rsidRDefault="009E1103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Предлагаемая программа содержит </w:t>
      </w:r>
      <w:r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 технологических направлений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 и представляет собой обобщение большинства известных способов художественной обработки бумаги, выстроенных в единой логике «от простого к 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». При работе с бумагой 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 знакомятся со следующими техниками:</w:t>
      </w:r>
    </w:p>
    <w:p w:rsidR="009E1103" w:rsidRPr="00537847" w:rsidRDefault="009E1103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Оригам</w:t>
      </w:r>
      <w:proofErr w:type="gramStart"/>
      <w:r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 это искусство складывания фигурок из бумаги. Слово "оригами" в переводе 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 японского - "сложенная бумага". Сначала оригами занимались только японцы, но сейчас оригами увлекаются и дети, и взрослые, живущие в разных странах.</w:t>
      </w:r>
    </w:p>
    <w:p w:rsidR="009E1103" w:rsidRPr="00537847" w:rsidRDefault="009E1103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Аппликация</w:t>
      </w: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(от латинского слова </w:t>
      </w:r>
      <w:proofErr w:type="spellStart"/>
      <w:r w:rsidRPr="00537847">
        <w:rPr>
          <w:rFonts w:ascii="Times New Roman" w:eastAsia="Times New Roman" w:hAnsi="Times New Roman" w:cs="Times New Roman"/>
          <w:sz w:val="28"/>
          <w:szCs w:val="28"/>
        </w:rPr>
        <w:t>applicatio</w:t>
      </w:r>
      <w:proofErr w:type="spellEnd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 - прикладывание) – рисунок, сделанный с помощью вырезания отдельных частей и наклеивания их на бумагу или др. материал.</w:t>
      </w:r>
    </w:p>
    <w:p w:rsidR="009E1103" w:rsidRPr="00537847" w:rsidRDefault="009E1103" w:rsidP="00AB54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Квиллинг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, бумагокручение, бумажная филигрань — искусство скручивать длинные и узкие полоски бумаги в спиральки, видоизменять их форму и составлять из полученных деталей объемные или плоскостные композиции.</w:t>
      </w:r>
    </w:p>
    <w:p w:rsidR="006702AA" w:rsidRPr="00537847" w:rsidRDefault="009E1103" w:rsidP="00705B1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Торцевание</w:t>
      </w:r>
      <w:r w:rsidRPr="00537847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 Этот вид бумажного творчества переживает второе рождение. Ребята окунутся в мир необычной аппликативной мозаики, создаваемый из небольших кусочков гофрированной (креповой) бумаги!</w:t>
      </w:r>
    </w:p>
    <w:p w:rsidR="00D37935" w:rsidRPr="00537847" w:rsidRDefault="004C6A66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84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реализации программы. </w:t>
      </w:r>
    </w:p>
    <w:p w:rsidR="00AB54B2" w:rsidRPr="00537847" w:rsidRDefault="00095069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7847">
        <w:rPr>
          <w:rFonts w:ascii="Times New Roman" w:hAnsi="Times New Roman" w:cs="Times New Roman"/>
          <w:sz w:val="28"/>
          <w:szCs w:val="28"/>
        </w:rPr>
        <w:t xml:space="preserve">Программа «Бумажная магия </w:t>
      </w:r>
      <w:r w:rsidR="004C6A66" w:rsidRPr="00537847">
        <w:rPr>
          <w:rFonts w:ascii="Times New Roman" w:hAnsi="Times New Roman" w:cs="Times New Roman"/>
          <w:sz w:val="28"/>
          <w:szCs w:val="28"/>
        </w:rPr>
        <w:t>» рассчитана на детей 7-12 лет. Предварительная подготовка детей к занятиям не имеет значения. В одной группе могут обучаться разновозрастные дети. Продолжительность образовательного процесса составляет 144 часа.</w:t>
      </w:r>
      <w:r w:rsidR="00D37935" w:rsidRPr="00537847">
        <w:rPr>
          <w:rFonts w:ascii="Times New Roman" w:hAnsi="Times New Roman" w:cs="Times New Roman"/>
          <w:color w:val="000000"/>
          <w:sz w:val="28"/>
          <w:szCs w:val="28"/>
        </w:rPr>
        <w:t>– 2 года</w:t>
      </w:r>
    </w:p>
    <w:p w:rsidR="00D37935" w:rsidRPr="00537847" w:rsidRDefault="00B24EA8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 и режим проведения занятий</w:t>
      </w:r>
    </w:p>
    <w:p w:rsidR="0080029F" w:rsidRPr="00537847" w:rsidRDefault="00B24EA8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 проведения занятий – групповая. Занятия требуют от учащихся большой концентрации внимания, терпения, зрительной нагрузки, а от педагога – постоянного наблюдения за детьми и практической помощи каждому. Учитывая эти сложности, для эффективности выполнения данной программы группы состоять из 9-15 человек. Режим занятий – 1 раз в неделю по 2 часа – 72 часа в год.</w:t>
      </w:r>
      <w:r w:rsidR="0080029F" w:rsidRPr="00537847">
        <w:rPr>
          <w:rFonts w:ascii="Times New Roman" w:hAnsi="Times New Roman" w:cs="Times New Roman"/>
          <w:sz w:val="28"/>
          <w:szCs w:val="28"/>
        </w:rPr>
        <w:t xml:space="preserve"> 1год обучения – 72часа  ,2год обучения – 72 часа</w:t>
      </w:r>
      <w:proofErr w:type="gramStart"/>
      <w:r w:rsidR="0080029F" w:rsidRPr="005378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0029F" w:rsidRPr="00537847">
        <w:rPr>
          <w:rFonts w:ascii="Times New Roman" w:hAnsi="Times New Roman" w:cs="Times New Roman"/>
          <w:sz w:val="28"/>
          <w:szCs w:val="28"/>
        </w:rPr>
        <w:t xml:space="preserve"> В неделю – 2 часа ; в месяц - 8 часов;  в год – 72 часа.</w:t>
      </w:r>
    </w:p>
    <w:p w:rsidR="00095069" w:rsidRPr="00537847" w:rsidRDefault="00B24EA8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Структура занятий выстроена с учетом здоровьесберегающих технологий. Занятия </w:t>
      </w:r>
      <w:r w:rsidR="00D37935"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проводятся при постоянной смене </w:t>
      </w:r>
      <w:r w:rsidRPr="00537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деятельности. </w:t>
      </w:r>
    </w:p>
    <w:p w:rsidR="00AB54B2" w:rsidRPr="00537847" w:rsidRDefault="004C6A66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hAnsi="Times New Roman" w:cs="Times New Roman"/>
          <w:sz w:val="28"/>
          <w:szCs w:val="28"/>
        </w:rPr>
        <w:t xml:space="preserve"> Продолжительность занятий </w:t>
      </w:r>
      <w:r w:rsidR="001F37B2" w:rsidRPr="00537847">
        <w:rPr>
          <w:rFonts w:ascii="Times New Roman" w:hAnsi="Times New Roman" w:cs="Times New Roman"/>
          <w:sz w:val="28"/>
          <w:szCs w:val="28"/>
        </w:rPr>
        <w:t xml:space="preserve"> для 1 класса -30</w:t>
      </w:r>
      <w:r w:rsidR="00095069" w:rsidRPr="00537847">
        <w:rPr>
          <w:rFonts w:ascii="Times New Roman" w:hAnsi="Times New Roman" w:cs="Times New Roman"/>
          <w:sz w:val="28"/>
          <w:szCs w:val="28"/>
        </w:rPr>
        <w:t xml:space="preserve"> минут</w:t>
      </w:r>
      <w:proofErr w:type="gramStart"/>
      <w:r w:rsidR="00095069" w:rsidRPr="0053784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95069" w:rsidRPr="00537847">
        <w:rPr>
          <w:rFonts w:ascii="Times New Roman" w:hAnsi="Times New Roman" w:cs="Times New Roman"/>
          <w:sz w:val="28"/>
          <w:szCs w:val="28"/>
        </w:rPr>
        <w:t xml:space="preserve"> для 2,3,4 классов по 40 минут</w:t>
      </w:r>
      <w:r w:rsidRPr="00537847">
        <w:rPr>
          <w:rFonts w:ascii="Times New Roman" w:hAnsi="Times New Roman" w:cs="Times New Roman"/>
          <w:sz w:val="28"/>
          <w:szCs w:val="28"/>
        </w:rPr>
        <w:t xml:space="preserve">, с перерывом 10 минут на </w:t>
      </w:r>
      <w:r w:rsidR="00BE303E" w:rsidRPr="00537847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537847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 СанПиНа 2.4.4.2599-10.</w:t>
      </w:r>
      <w:r w:rsidR="00D97D66" w:rsidRPr="005378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D66" w:rsidRPr="00537847" w:rsidRDefault="00D97D66" w:rsidP="00AB54B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847">
        <w:rPr>
          <w:rFonts w:ascii="Times New Roman" w:hAnsi="Times New Roman" w:cs="Times New Roman"/>
          <w:b/>
          <w:sz w:val="28"/>
          <w:szCs w:val="28"/>
        </w:rPr>
        <w:t>Режим работы в каникулярное время (осенние, зимние, весенние):</w:t>
      </w:r>
    </w:p>
    <w:p w:rsidR="00D97D66" w:rsidRPr="00537847" w:rsidRDefault="00D97D66" w:rsidP="00AB5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hAnsi="Times New Roman" w:cs="Times New Roman"/>
          <w:sz w:val="28"/>
          <w:szCs w:val="28"/>
        </w:rPr>
        <w:t xml:space="preserve"> -расписание не меняется; </w:t>
      </w:r>
    </w:p>
    <w:p w:rsidR="00D97D66" w:rsidRPr="00537847" w:rsidRDefault="00D97D66" w:rsidP="00AB5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hAnsi="Times New Roman" w:cs="Times New Roman"/>
          <w:sz w:val="28"/>
          <w:szCs w:val="28"/>
        </w:rPr>
        <w:t xml:space="preserve">-допускается смена форм организации образовательного процесса; </w:t>
      </w:r>
    </w:p>
    <w:p w:rsidR="00D97D66" w:rsidRPr="00537847" w:rsidRDefault="00D97D66" w:rsidP="00AB5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hAnsi="Times New Roman" w:cs="Times New Roman"/>
          <w:sz w:val="28"/>
          <w:szCs w:val="28"/>
        </w:rPr>
        <w:t xml:space="preserve">-допускается проведение занятий с несколькими группами одновременно </w:t>
      </w:r>
    </w:p>
    <w:p w:rsidR="00D97D66" w:rsidRPr="00537847" w:rsidRDefault="00D97D66" w:rsidP="00AB5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hAnsi="Times New Roman" w:cs="Times New Roman"/>
          <w:sz w:val="28"/>
          <w:szCs w:val="28"/>
        </w:rPr>
        <w:t>-активизируется работа с родителями, проводятся массовые мероприятия различной направленности и пр. Режим работы в период летних каникул</w:t>
      </w:r>
      <w:proofErr w:type="gramStart"/>
      <w:r w:rsidRPr="005378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97D66" w:rsidRPr="00537847" w:rsidRDefault="00D97D66" w:rsidP="00AB5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hAnsi="Times New Roman" w:cs="Times New Roman"/>
          <w:sz w:val="28"/>
          <w:szCs w:val="28"/>
        </w:rPr>
        <w:t xml:space="preserve">- расписание занятий меняется; </w:t>
      </w:r>
    </w:p>
    <w:p w:rsidR="00D97D66" w:rsidRPr="00537847" w:rsidRDefault="00D97D66" w:rsidP="00AB5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hAnsi="Times New Roman" w:cs="Times New Roman"/>
          <w:sz w:val="28"/>
          <w:szCs w:val="28"/>
        </w:rPr>
        <w:t xml:space="preserve">-формируются сводные группы из числа </w:t>
      </w:r>
      <w:proofErr w:type="gramStart"/>
      <w:r w:rsidRPr="005378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37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7D66" w:rsidRPr="00537847" w:rsidRDefault="00D97D66" w:rsidP="00AB5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hAnsi="Times New Roman" w:cs="Times New Roman"/>
          <w:sz w:val="28"/>
          <w:szCs w:val="28"/>
        </w:rPr>
        <w:t xml:space="preserve">- организуется работа с одаренными детьми; </w:t>
      </w:r>
    </w:p>
    <w:p w:rsidR="00D97D66" w:rsidRPr="00537847" w:rsidRDefault="00D97D66" w:rsidP="00AB5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hAnsi="Times New Roman" w:cs="Times New Roman"/>
          <w:sz w:val="28"/>
          <w:szCs w:val="28"/>
        </w:rPr>
        <w:t xml:space="preserve">- по отдельному плану ведется работа со школьными оздоровительными лагерями (кружковая деятельность); </w:t>
      </w:r>
    </w:p>
    <w:p w:rsidR="00B74514" w:rsidRPr="00537847" w:rsidRDefault="00D97D66" w:rsidP="00AB54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hAnsi="Times New Roman" w:cs="Times New Roman"/>
          <w:sz w:val="28"/>
          <w:szCs w:val="28"/>
        </w:rPr>
        <w:t>-проводится рекламная компания по комплектованию учебных групп на новый учебный год.</w:t>
      </w:r>
    </w:p>
    <w:p w:rsidR="0080029F" w:rsidRPr="00537847" w:rsidRDefault="0080029F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Ожидаемые результаты.</w:t>
      </w:r>
    </w:p>
    <w:p w:rsidR="0080029F" w:rsidRPr="00537847" w:rsidRDefault="0080029F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Знания:</w:t>
      </w:r>
    </w:p>
    <w:p w:rsidR="0080029F" w:rsidRPr="00537847" w:rsidRDefault="00296627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азличные приемы работы с бумагой;</w:t>
      </w:r>
    </w:p>
    <w:p w:rsidR="0080029F" w:rsidRPr="00537847" w:rsidRDefault="00296627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-ч</w:t>
      </w:r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то такое оригами, квиллинг, аппликация, торцевание;</w:t>
      </w:r>
    </w:p>
    <w:p w:rsidR="0080029F" w:rsidRPr="00537847" w:rsidRDefault="00296627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-и</w:t>
      </w:r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сторию возникновения каждого вида искусства.</w:t>
      </w:r>
    </w:p>
    <w:p w:rsidR="00296627" w:rsidRPr="00537847" w:rsidRDefault="00296627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-линии сгиба в оригами;</w:t>
      </w:r>
    </w:p>
    <w:p w:rsidR="0080029F" w:rsidRPr="00537847" w:rsidRDefault="00296627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-у</w:t>
      </w:r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 xml:space="preserve">словные обозначения, принятые в оригами, </w:t>
      </w:r>
      <w:proofErr w:type="spellStart"/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квиллинге</w:t>
      </w:r>
      <w:proofErr w:type="spellEnd"/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, торцевание;</w:t>
      </w:r>
    </w:p>
    <w:p w:rsidR="0080029F" w:rsidRPr="00537847" w:rsidRDefault="00296627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-о</w:t>
      </w:r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сновные базовые формы.</w:t>
      </w:r>
    </w:p>
    <w:p w:rsidR="0080029F" w:rsidRPr="00537847" w:rsidRDefault="0080029F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Умения и навыки:</w:t>
      </w:r>
    </w:p>
    <w:p w:rsidR="0080029F" w:rsidRPr="00537847" w:rsidRDefault="00296627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облюдать правила поведения на занятии, правила ТБ при работе с ножницами; ПДД; ППБ.</w:t>
      </w:r>
    </w:p>
    <w:p w:rsidR="0080029F" w:rsidRPr="00537847" w:rsidRDefault="00296627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равильно сидеть за столом, держать лист бумаги и карандаш;</w:t>
      </w:r>
    </w:p>
    <w:p w:rsidR="0080029F" w:rsidRPr="00537847" w:rsidRDefault="00296627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-у</w:t>
      </w:r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меть применять различные приемы работы с бумагой</w:t>
      </w:r>
    </w:p>
    <w:p w:rsidR="0080029F" w:rsidRPr="00537847" w:rsidRDefault="00296627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оставлять аппликационные композиции из разных материалов;</w:t>
      </w:r>
    </w:p>
    <w:p w:rsidR="0080029F" w:rsidRPr="00537847" w:rsidRDefault="00296627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оздавать изделия оригами, пользуясь инструкционными картами и схемами;</w:t>
      </w:r>
    </w:p>
    <w:p w:rsidR="0080029F" w:rsidRPr="00537847" w:rsidRDefault="00296627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оединять детали из бумаги с помощью клея;</w:t>
      </w:r>
    </w:p>
    <w:p w:rsidR="0080029F" w:rsidRPr="00537847" w:rsidRDefault="00296627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оздать изделия оригами, пользуясь инструкционными картами и схемами;</w:t>
      </w:r>
    </w:p>
    <w:p w:rsidR="00085F7B" w:rsidRPr="00537847" w:rsidRDefault="00296627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80029F" w:rsidRPr="00537847">
        <w:rPr>
          <w:rFonts w:ascii="Times New Roman" w:eastAsia="Times New Roman" w:hAnsi="Times New Roman" w:cs="Times New Roman"/>
          <w:sz w:val="28"/>
          <w:szCs w:val="28"/>
        </w:rPr>
        <w:t>аботать с технологичес</w:t>
      </w:r>
      <w:r w:rsidR="00085F7B" w:rsidRPr="00537847">
        <w:rPr>
          <w:rFonts w:ascii="Times New Roman" w:eastAsia="Times New Roman" w:hAnsi="Times New Roman" w:cs="Times New Roman"/>
          <w:sz w:val="28"/>
          <w:szCs w:val="28"/>
        </w:rPr>
        <w:t>кими и инструкционными ка</w:t>
      </w:r>
    </w:p>
    <w:p w:rsidR="00437263" w:rsidRPr="00537847" w:rsidRDefault="00437263" w:rsidP="00A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35F1" w:rsidRPr="00537847" w:rsidRDefault="009A35F1" w:rsidP="00AB54B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847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p w:rsidR="00B75D42" w:rsidRPr="00537847" w:rsidRDefault="00B75D42" w:rsidP="00705B14">
      <w:pPr>
        <w:shd w:val="clear" w:color="auto" w:fill="FFFFFF"/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537847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783"/>
        <w:gridCol w:w="4927"/>
        <w:gridCol w:w="1284"/>
        <w:gridCol w:w="1299"/>
        <w:gridCol w:w="852"/>
      </w:tblGrid>
      <w:tr w:rsidR="00B75D42" w:rsidRPr="00537847" w:rsidTr="00B75D42">
        <w:tc>
          <w:tcPr>
            <w:tcW w:w="702" w:type="dxa"/>
            <w:vMerge w:val="restart"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080" w:type="dxa"/>
            <w:vMerge w:val="restart"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Наименование  темы</w:t>
            </w:r>
          </w:p>
        </w:tc>
        <w:tc>
          <w:tcPr>
            <w:tcW w:w="3363" w:type="dxa"/>
            <w:gridSpan w:val="3"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5D42" w:rsidRPr="00537847" w:rsidTr="00B75D42">
        <w:tc>
          <w:tcPr>
            <w:tcW w:w="702" w:type="dxa"/>
            <w:vMerge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  <w:vMerge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6" w:type="dxa"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75D42" w:rsidRPr="00537847" w:rsidTr="00B75D42">
        <w:tc>
          <w:tcPr>
            <w:tcW w:w="702" w:type="dxa"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80" w:type="dxa"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B75D42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B75D42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75D42" w:rsidRPr="00537847" w:rsidTr="00B75D42">
        <w:tc>
          <w:tcPr>
            <w:tcW w:w="702" w:type="dxa"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80" w:type="dxa"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B75D42" w:rsidRPr="00537847" w:rsidRDefault="005D24A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B75D42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</w:tcPr>
          <w:p w:rsidR="00B75D42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75D42" w:rsidRPr="00537847" w:rsidTr="00B75D42">
        <w:tc>
          <w:tcPr>
            <w:tcW w:w="702" w:type="dxa"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80" w:type="dxa"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B75D42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B75D42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6" w:type="dxa"/>
          </w:tcPr>
          <w:p w:rsidR="00B75D42" w:rsidRPr="00537847" w:rsidRDefault="005D24A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75D42" w:rsidRPr="00537847" w:rsidTr="00B75D42">
        <w:tc>
          <w:tcPr>
            <w:tcW w:w="702" w:type="dxa"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80" w:type="dxa"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B75D42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B75D42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6" w:type="dxa"/>
          </w:tcPr>
          <w:p w:rsidR="00B75D42" w:rsidRPr="00537847" w:rsidRDefault="005D24A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75D42" w:rsidRPr="00537847" w:rsidTr="0046168E">
        <w:trPr>
          <w:trHeight w:val="173"/>
        </w:trPr>
        <w:tc>
          <w:tcPr>
            <w:tcW w:w="702" w:type="dxa"/>
            <w:tcBorders>
              <w:bottom w:val="single" w:sz="4" w:space="0" w:color="auto"/>
            </w:tcBorders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80" w:type="dxa"/>
            <w:tcBorders>
              <w:bottom w:val="single" w:sz="4" w:space="0" w:color="auto"/>
            </w:tcBorders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Торцевание</w:t>
            </w:r>
          </w:p>
        </w:tc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</w:tcPr>
          <w:p w:rsidR="00B75D42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</w:tcPr>
          <w:p w:rsidR="00B75D42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:rsidR="00B75D42" w:rsidRPr="00537847" w:rsidRDefault="005D24A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6168E" w:rsidRPr="00537847" w:rsidTr="0046168E">
        <w:trPr>
          <w:trHeight w:val="103"/>
        </w:trPr>
        <w:tc>
          <w:tcPr>
            <w:tcW w:w="702" w:type="dxa"/>
            <w:tcBorders>
              <w:top w:val="single" w:sz="4" w:space="0" w:color="auto"/>
            </w:tcBorders>
          </w:tcPr>
          <w:p w:rsidR="0046168E" w:rsidRPr="00537847" w:rsidRDefault="0046168E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80" w:type="dxa"/>
            <w:tcBorders>
              <w:top w:val="single" w:sz="4" w:space="0" w:color="auto"/>
            </w:tcBorders>
          </w:tcPr>
          <w:p w:rsidR="0046168E" w:rsidRPr="00537847" w:rsidRDefault="0046168E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</w:tcPr>
          <w:p w:rsidR="0046168E" w:rsidRPr="00537847" w:rsidRDefault="005D24A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</w:tcPr>
          <w:p w:rsidR="0046168E" w:rsidRPr="00537847" w:rsidRDefault="0046168E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</w:tcBorders>
          </w:tcPr>
          <w:p w:rsidR="0046168E" w:rsidRPr="00537847" w:rsidRDefault="005D24A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75D42" w:rsidRPr="00537847" w:rsidTr="00B75D42">
        <w:tc>
          <w:tcPr>
            <w:tcW w:w="702" w:type="dxa"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0" w:type="dxa"/>
          </w:tcPr>
          <w:p w:rsidR="00B75D42" w:rsidRPr="00537847" w:rsidRDefault="00B75D42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99" w:type="dxa"/>
            <w:tcBorders>
              <w:right w:val="single" w:sz="4" w:space="0" w:color="auto"/>
            </w:tcBorders>
          </w:tcPr>
          <w:p w:rsidR="00B75D42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48" w:type="dxa"/>
            <w:tcBorders>
              <w:left w:val="single" w:sz="4" w:space="0" w:color="auto"/>
            </w:tcBorders>
          </w:tcPr>
          <w:p w:rsidR="00B75D42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16" w:type="dxa"/>
          </w:tcPr>
          <w:p w:rsidR="00B75D42" w:rsidRPr="00537847" w:rsidRDefault="004E15D9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B75D42" w:rsidRPr="00537847" w:rsidRDefault="00B75D42" w:rsidP="00697149">
      <w:p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</w:p>
    <w:p w:rsidR="00BB1022" w:rsidRPr="00537847" w:rsidRDefault="009C303D" w:rsidP="00705B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847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tbl>
      <w:tblPr>
        <w:tblStyle w:val="a5"/>
        <w:tblW w:w="0" w:type="auto"/>
        <w:tblInd w:w="426" w:type="dxa"/>
        <w:tblLook w:val="04A0" w:firstRow="1" w:lastRow="0" w:firstColumn="1" w:lastColumn="0" w:noHBand="0" w:noVBand="1"/>
      </w:tblPr>
      <w:tblGrid>
        <w:gridCol w:w="783"/>
        <w:gridCol w:w="4949"/>
        <w:gridCol w:w="1262"/>
        <w:gridCol w:w="1299"/>
        <w:gridCol w:w="852"/>
      </w:tblGrid>
      <w:tr w:rsidR="009C303D" w:rsidRPr="00537847" w:rsidTr="009E1103">
        <w:trPr>
          <w:trHeight w:val="104"/>
        </w:trPr>
        <w:tc>
          <w:tcPr>
            <w:tcW w:w="675" w:type="dxa"/>
            <w:vMerge w:val="restart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103" w:type="dxa"/>
            <w:vMerge w:val="restart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Наименование  тем</w:t>
            </w:r>
            <w:r w:rsidR="00085F7B" w:rsidRPr="0053784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3367" w:type="dxa"/>
            <w:gridSpan w:val="3"/>
            <w:tcBorders>
              <w:bottom w:val="single" w:sz="4" w:space="0" w:color="auto"/>
            </w:tcBorders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Кол-во  часов</w:t>
            </w:r>
          </w:p>
        </w:tc>
      </w:tr>
      <w:tr w:rsidR="009C303D" w:rsidRPr="00537847" w:rsidTr="009C303D">
        <w:trPr>
          <w:trHeight w:val="172"/>
        </w:trPr>
        <w:tc>
          <w:tcPr>
            <w:tcW w:w="675" w:type="dxa"/>
            <w:vMerge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C303D" w:rsidRPr="00537847" w:rsidTr="009C303D">
        <w:tc>
          <w:tcPr>
            <w:tcW w:w="675" w:type="dxa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275" w:type="dxa"/>
          </w:tcPr>
          <w:p w:rsidR="009C303D" w:rsidRPr="00537847" w:rsidRDefault="005D24A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C303D" w:rsidRPr="00537847" w:rsidRDefault="005D24A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03D" w:rsidRPr="00537847" w:rsidTr="009C303D">
        <w:tc>
          <w:tcPr>
            <w:tcW w:w="675" w:type="dxa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275" w:type="dxa"/>
          </w:tcPr>
          <w:p w:rsidR="009C303D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03D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C303D" w:rsidRPr="00537847" w:rsidRDefault="005D24A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303D" w:rsidRPr="00537847" w:rsidTr="009C303D">
        <w:tc>
          <w:tcPr>
            <w:tcW w:w="675" w:type="dxa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</w:p>
        </w:tc>
        <w:tc>
          <w:tcPr>
            <w:tcW w:w="1275" w:type="dxa"/>
          </w:tcPr>
          <w:p w:rsidR="009C303D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03D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C303D" w:rsidRPr="00537847" w:rsidRDefault="005D24A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9C303D" w:rsidRPr="00537847" w:rsidTr="009C303D">
        <w:tc>
          <w:tcPr>
            <w:tcW w:w="675" w:type="dxa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Оригами</w:t>
            </w:r>
          </w:p>
        </w:tc>
        <w:tc>
          <w:tcPr>
            <w:tcW w:w="1275" w:type="dxa"/>
          </w:tcPr>
          <w:p w:rsidR="009C303D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03D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C303D" w:rsidRPr="00537847" w:rsidRDefault="005D24A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C303D" w:rsidRPr="00537847" w:rsidTr="009C303D">
        <w:tc>
          <w:tcPr>
            <w:tcW w:w="675" w:type="dxa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Торцевание</w:t>
            </w:r>
          </w:p>
        </w:tc>
        <w:tc>
          <w:tcPr>
            <w:tcW w:w="1275" w:type="dxa"/>
          </w:tcPr>
          <w:p w:rsidR="009C303D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03D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C303D" w:rsidRPr="00537847" w:rsidRDefault="005D24A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303D" w:rsidRPr="00537847" w:rsidTr="009C303D">
        <w:tc>
          <w:tcPr>
            <w:tcW w:w="675" w:type="dxa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Заключительное занятие</w:t>
            </w:r>
          </w:p>
        </w:tc>
        <w:tc>
          <w:tcPr>
            <w:tcW w:w="1275" w:type="dxa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03D" w:rsidRPr="00537847" w:rsidRDefault="005D24A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C303D" w:rsidRPr="00537847" w:rsidRDefault="005D24A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C303D" w:rsidRPr="00537847" w:rsidTr="009C303D">
        <w:tc>
          <w:tcPr>
            <w:tcW w:w="675" w:type="dxa"/>
          </w:tcPr>
          <w:p w:rsidR="009C303D" w:rsidRPr="00537847" w:rsidRDefault="009C303D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9C303D" w:rsidRPr="00537847" w:rsidRDefault="00437263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9C303D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C303D" w:rsidRPr="00537847" w:rsidRDefault="00770ABC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9C303D" w:rsidRPr="00537847" w:rsidRDefault="004E15D9" w:rsidP="00697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AB54B2" w:rsidRPr="00537847" w:rsidRDefault="00AB54B2">
      <w:pPr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br w:type="page"/>
      </w:r>
    </w:p>
    <w:p w:rsidR="004228CD" w:rsidRPr="00537847" w:rsidRDefault="004228CD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thick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lastRenderedPageBreak/>
        <w:t>Содержание программы «Бумажная  магия»</w:t>
      </w:r>
    </w:p>
    <w:p w:rsidR="004228CD" w:rsidRPr="00537847" w:rsidRDefault="004228CD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thick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1 год обучения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thick"/>
        </w:rPr>
      </w:pPr>
    </w:p>
    <w:p w:rsidR="004228CD" w:rsidRPr="00537847" w:rsidRDefault="004228CD" w:rsidP="00437263">
      <w:pPr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</w:t>
      </w:r>
      <w:r w:rsidR="00770ABC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ние в образовательную область (2</w:t>
      </w: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ч.)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Знакомство с программой «Бумажная  магия», с планом работы объединения на год. Правила поведения на занятиях. Инструктаж по ТБ при работе с инструментами и материалами.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Знакомство с историей возникновения декоративно-прикладного искусства.</w:t>
      </w:r>
    </w:p>
    <w:p w:rsidR="00437263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4AD" w:rsidRPr="00537847" w:rsidRDefault="000A6BCE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D24AD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Аппликация (</w:t>
      </w:r>
      <w:r w:rsidR="00770ABC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4228CD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ч.)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Обрывная аппликация.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 Знакомство с данным видом искусства. Просмотр работ в этой технике. Приёмы и техника работы.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поделки «Осень».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поделки «Цветочная фантазия». Оформление коллективной работы.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Объёмная аппликация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. Виды объёмно-плоскостных аппликаций.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поделки «Ромашки» (из полосок бумаги).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поделки «Берёзки» (из спиралек).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поделки «Цветущая ветка» аппликация (из кружочков).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панно «Радуга» аппликация (из модулей).</w:t>
      </w:r>
    </w:p>
    <w:p w:rsidR="00437263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28CD" w:rsidRPr="00537847" w:rsidRDefault="000A6BCE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559E1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.Квиллинг (35</w:t>
      </w:r>
      <w:r w:rsidR="004228CD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ч.)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Знакомство с бумажной филигранью. Просмотр работ. Виды завитков. Освоение техники скручивания.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Выполнение работы «Зеленый виноград».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бахромчатых цветов.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цветов роз в разных техниках: из полоски бумаги, из спиральной полоски, нарезанной по кругу.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и оформление аппликации на диске «Нежность».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и оформление панно «Цветочный фейерверк». Коллективная работа.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открытки «Сердечко» ко дню Валентина.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и оформление панно «Жар-птица».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и оформление открытки к 23 февраля.</w:t>
      </w:r>
    </w:p>
    <w:p w:rsidR="004228CD" w:rsidRPr="00537847" w:rsidRDefault="004228CD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и оформление открытки к 8 Марта.</w:t>
      </w:r>
    </w:p>
    <w:p w:rsidR="00437263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9E1" w:rsidRPr="00537847" w:rsidRDefault="000A6BCE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F4F35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559E1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Оригами (20ч.)</w:t>
      </w:r>
    </w:p>
    <w:p w:rsidR="008559E1" w:rsidRPr="00537847" w:rsidRDefault="008559E1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Знакомство с данным видом искусства, история. Просмотр работ в этой технике. Условные обозначения и базовые формы.</w:t>
      </w:r>
    </w:p>
    <w:p w:rsidR="008559E1" w:rsidRPr="00537847" w:rsidRDefault="008559E1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поделки «Букет» ко Дню Матери.</w:t>
      </w:r>
    </w:p>
    <w:p w:rsidR="008559E1" w:rsidRPr="00537847" w:rsidRDefault="008559E1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Технология выполнения оригами.</w:t>
      </w:r>
    </w:p>
    <w:p w:rsidR="008559E1" w:rsidRPr="00537847" w:rsidRDefault="008559E1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Панно-триптих «Японское настроение». Поэтапное изготовление рамочки, цветов, листьев. Оформление и декорирование изделий.</w:t>
      </w:r>
    </w:p>
    <w:p w:rsidR="008559E1" w:rsidRPr="00537847" w:rsidRDefault="008559E1" w:rsidP="00437263">
      <w:pPr>
        <w:spacing w:after="0" w:line="240" w:lineRule="auto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537847">
        <w:rPr>
          <w:rStyle w:val="c4"/>
          <w:rFonts w:ascii="Times New Roman" w:hAnsi="Times New Roman" w:cs="Times New Roman"/>
          <w:color w:val="000000"/>
          <w:sz w:val="28"/>
          <w:szCs w:val="28"/>
        </w:rPr>
        <w:t>Цветок сакуры.</w:t>
      </w:r>
      <w:r w:rsidR="00705B14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37847">
        <w:rPr>
          <w:rStyle w:val="c4"/>
          <w:rFonts w:ascii="Times New Roman" w:hAnsi="Times New Roman" w:cs="Times New Roman"/>
          <w:color w:val="000000"/>
          <w:sz w:val="28"/>
          <w:szCs w:val="28"/>
        </w:rPr>
        <w:t>Кусудама</w:t>
      </w:r>
      <w:proofErr w:type="spellEnd"/>
      <w:r w:rsidRPr="0053784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цветочная</w:t>
      </w:r>
    </w:p>
    <w:p w:rsidR="008559E1" w:rsidRPr="00537847" w:rsidRDefault="008559E1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Снежинка в  технике </w:t>
      </w:r>
      <w:proofErr w:type="spellStart"/>
      <w:r w:rsidRPr="00537847">
        <w:rPr>
          <w:rStyle w:val="c4"/>
          <w:rFonts w:ascii="Times New Roman" w:hAnsi="Times New Roman" w:cs="Times New Roman"/>
          <w:color w:val="000000"/>
          <w:sz w:val="28"/>
          <w:szCs w:val="28"/>
        </w:rPr>
        <w:t>кирикоми</w:t>
      </w:r>
      <w:proofErr w:type="spellEnd"/>
      <w:r w:rsidRPr="00537847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оригами</w:t>
      </w:r>
    </w:p>
    <w:p w:rsidR="008559E1" w:rsidRPr="00537847" w:rsidRDefault="008559E1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Изготовление коллективной работы. Панно «Кувшинки».</w:t>
      </w:r>
    </w:p>
    <w:p w:rsidR="00437263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F35" w:rsidRPr="00537847" w:rsidRDefault="000A6BCE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770ABC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.Торцевание (7</w:t>
      </w:r>
      <w:r w:rsidR="006F4F35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ч.)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Знакомство с историей возникновения и особенностями техники торцевания. Просмотр работ.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открытки в технике торцевания «Снежинка».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открытки в технике торцевания «Снеговик».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поделки «Новогодние игрушки».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панно «Новогодние игрушки». Коллективная работа.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Выставка работ обучающихся «В ожидании ёлки». Мероприятия, посвященные празднованию Нового года</w:t>
      </w:r>
    </w:p>
    <w:p w:rsidR="00437263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F35" w:rsidRPr="00537847" w:rsidRDefault="000A6BCE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6</w:t>
      </w:r>
      <w:r w:rsidR="006F4F35" w:rsidRPr="005378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F4F35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Заключительное занятие (1ч.)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Итоговое занятие.</w:t>
      </w:r>
      <w:r w:rsidR="00537847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Подведение итогов работы за год. Выставка творческих работ.</w:t>
      </w:r>
    </w:p>
    <w:p w:rsidR="000A6BCE" w:rsidRPr="00537847" w:rsidRDefault="000A6BCE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6BCE" w:rsidRPr="00537847" w:rsidRDefault="006F4F35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Сод</w:t>
      </w:r>
      <w:r w:rsidR="006E3211"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ержание программы «Бумажная магия»</w:t>
      </w:r>
    </w:p>
    <w:p w:rsidR="006F4F35" w:rsidRPr="00537847" w:rsidRDefault="000A6BCE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thick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2</w:t>
      </w:r>
      <w:r w:rsidR="006F4F35"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год обучения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1.Вводное занятие. (1ч.)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Знакомство с программой «Бумажный мир», с планом работы объединения на год. Правила поведения на занятиях. Инструктаж по ТБ при работе с инструментами и материалами.</w:t>
      </w:r>
    </w:p>
    <w:p w:rsidR="00437263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F35" w:rsidRPr="00537847" w:rsidRDefault="00770ABC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2. Аппликация . (7</w:t>
      </w:r>
      <w:r w:rsidR="006F4F35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Знакомство с понятием «модульная аппликация» (мозаика). Отработка сворачивания модулей. Закрепление умений и навыков.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поделки «Кувшин».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панно «Морское дно».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Объёмная аппликация из журнальных трубочек. Изготовление поделок «Бабочка», «Рамка для фото», «Шкатулка».</w:t>
      </w:r>
    </w:p>
    <w:p w:rsidR="00437263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0ABC" w:rsidRPr="00537847" w:rsidRDefault="00770ABC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3. Квиллинг. (35 ч.)</w:t>
      </w:r>
    </w:p>
    <w:p w:rsidR="00770ABC" w:rsidRPr="00537847" w:rsidRDefault="00770ABC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Знакомство с разнообразием изделий в технике квиллинг. Виды завитков. Освоение техники скручивания.</w:t>
      </w:r>
    </w:p>
    <w:p w:rsidR="00770ABC" w:rsidRPr="00537847" w:rsidRDefault="00770ABC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цветочной композиции на диске.</w:t>
      </w:r>
    </w:p>
    <w:p w:rsidR="00770ABC" w:rsidRPr="00537847" w:rsidRDefault="00770ABC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панно «Цветущая ветка».</w:t>
      </w:r>
    </w:p>
    <w:p w:rsidR="00770ABC" w:rsidRPr="00537847" w:rsidRDefault="00770ABC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открытки «</w:t>
      </w:r>
      <w:proofErr w:type="spellStart"/>
      <w:r w:rsidRPr="00537847">
        <w:rPr>
          <w:rFonts w:ascii="Times New Roman" w:eastAsia="Times New Roman" w:hAnsi="Times New Roman" w:cs="Times New Roman"/>
          <w:sz w:val="28"/>
          <w:szCs w:val="28"/>
        </w:rPr>
        <w:t>Валентинка</w:t>
      </w:r>
      <w:proofErr w:type="spellEnd"/>
      <w:r w:rsidRPr="00537847">
        <w:rPr>
          <w:rFonts w:ascii="Times New Roman" w:eastAsia="Times New Roman" w:hAnsi="Times New Roman" w:cs="Times New Roman"/>
          <w:sz w:val="28"/>
          <w:szCs w:val="28"/>
        </w:rPr>
        <w:t>» ко дню Валентина.</w:t>
      </w:r>
    </w:p>
    <w:p w:rsidR="00770ABC" w:rsidRPr="00537847" w:rsidRDefault="00770ABC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панно «Фантазия».</w:t>
      </w:r>
    </w:p>
    <w:p w:rsidR="00437263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F35" w:rsidRPr="00537847" w:rsidRDefault="00770ABC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4. Оригами. (21</w:t>
      </w:r>
      <w:r w:rsidR="006F4F35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Разнообразие видов изделий в технике оригами. Изготовление цветов в технике оригами.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открытки ко Дню Матери в технике оригами.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панно «»Осенний букет» с использованием цветов в технике оригами.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lastRenderedPageBreak/>
        <w:t>Изготовление коллективной работы. Панно «Вдохновение»</w:t>
      </w:r>
    </w:p>
    <w:p w:rsidR="00437263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="00770ABC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Торцевание. (7</w:t>
      </w: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ч.)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Знакомство с разнообразием и особенностями техники торцевания. Изготовление открытки в технике торцевания «Колокольчик».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панно «Новогодняя ёлка». Коллективная работа.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Изготовление поделки «Новогодний веночек».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iCs/>
          <w:sz w:val="28"/>
          <w:szCs w:val="28"/>
        </w:rPr>
        <w:t>Итоговое занятие-аттестация «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Игра-викторина «Бумажная мастерская»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iCs/>
          <w:sz w:val="28"/>
          <w:szCs w:val="28"/>
        </w:rPr>
        <w:t>Выставка «В ожидании ёлки».</w:t>
      </w:r>
    </w:p>
    <w:p w:rsidR="00437263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F35" w:rsidRPr="00537847" w:rsidRDefault="00770ABC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F4F35"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. Итоговое занятие. (1ч.)</w:t>
      </w:r>
    </w:p>
    <w:p w:rsidR="006F4F35" w:rsidRPr="00537847" w:rsidRDefault="006F4F35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Подведение итогов работы за год. Выставка творческих работ.</w:t>
      </w:r>
    </w:p>
    <w:p w:rsidR="00437263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Методическое обеспечение программы.</w:t>
      </w:r>
    </w:p>
    <w:p w:rsidR="00670A0A" w:rsidRPr="00537847" w:rsidRDefault="00670A0A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Cs/>
          <w:iCs/>
          <w:sz w:val="28"/>
          <w:szCs w:val="28"/>
        </w:rPr>
        <w:t>Для ре</w:t>
      </w:r>
      <w:r w:rsidR="00071858" w:rsidRPr="00537847">
        <w:rPr>
          <w:rFonts w:ascii="Times New Roman" w:eastAsia="Times New Roman" w:hAnsi="Times New Roman" w:cs="Times New Roman"/>
          <w:bCs/>
          <w:iCs/>
          <w:sz w:val="28"/>
          <w:szCs w:val="28"/>
        </w:rPr>
        <w:t>ализации программы «Бумажная магия</w:t>
      </w:r>
      <w:r w:rsidRPr="00537847">
        <w:rPr>
          <w:rFonts w:ascii="Times New Roman" w:eastAsia="Times New Roman" w:hAnsi="Times New Roman" w:cs="Times New Roman"/>
          <w:bCs/>
          <w:iCs/>
          <w:sz w:val="28"/>
          <w:szCs w:val="28"/>
        </w:rPr>
        <w:t>» используются следующие методы обучения:</w:t>
      </w:r>
    </w:p>
    <w:p w:rsidR="00071858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iCs/>
          <w:sz w:val="28"/>
          <w:szCs w:val="28"/>
        </w:rPr>
        <w:t>Методы, в основе которых лежит способ организации занятия:</w:t>
      </w:r>
    </w:p>
    <w:p w:rsidR="00DB2D02" w:rsidRPr="00537847" w:rsidRDefault="00071858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словесный (устное изложение, беседа, рассказ, лекция);</w:t>
      </w:r>
    </w:p>
    <w:p w:rsidR="00DB2D02" w:rsidRPr="00537847" w:rsidRDefault="00071858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наглядный (показ видео и мультимедийных материалов, иллюстраций, наблюдение, показ (выполнение) педагогом, работа по образцу);</w:t>
      </w:r>
      <w:proofErr w:type="gramEnd"/>
    </w:p>
    <w:p w:rsidR="00DB2D02" w:rsidRPr="00537847" w:rsidRDefault="00071858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практический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 (выполнение работ по инструкционным картам, схемам).</w:t>
      </w: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Методы, в основе которых лежит уровень деятельности детей:</w:t>
      </w:r>
    </w:p>
    <w:p w:rsidR="00DB2D02" w:rsidRPr="00537847" w:rsidRDefault="00071858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объяснительно-иллюстративный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 – дети воспринимают и усваивают готовую информацию;</w:t>
      </w:r>
    </w:p>
    <w:p w:rsidR="00DB2D02" w:rsidRPr="00537847" w:rsidRDefault="00071858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репродуктивный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 – обучающиеся воспроизводят полученные знания и освоенные способы деятельности;</w:t>
      </w:r>
    </w:p>
    <w:p w:rsidR="00DB2D02" w:rsidRPr="00537847" w:rsidRDefault="00071858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частично-поисковый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DB2D02" w:rsidRPr="00537847" w:rsidRDefault="00071858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исследовательский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 – самостоятельная творческая работа обучающихся.</w:t>
      </w: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</w:rPr>
        <w:t>Методы, в основе которых лежит форма организации деятельности обучающихся на занятиях</w:t>
      </w:r>
      <w:r w:rsidRPr="005378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DB2D02" w:rsidRPr="00537847" w:rsidRDefault="00670A0A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фронтальный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 – одновременная работа со всеми обучающимися;</w:t>
      </w:r>
    </w:p>
    <w:p w:rsidR="00DB2D02" w:rsidRPr="00537847" w:rsidRDefault="00670A0A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индивидуально-фронтальный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 – чередование индивидуальных и фронтальных форм работы;</w:t>
      </w:r>
    </w:p>
    <w:p w:rsidR="00DB2D02" w:rsidRPr="00537847" w:rsidRDefault="00670A0A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групповой – организация работы в группах;</w:t>
      </w:r>
    </w:p>
    <w:p w:rsidR="00DB2D02" w:rsidRPr="00537847" w:rsidRDefault="00670A0A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индивидуальный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 – индивидуальное выполнение заданий, решение проблем.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Каждое занятие по темам программы включает теоретическую часть и практическое выполнение задания. Теоретические сведения – это повтор пройденного материала, объяснение нового, информация познавательного характера. Теория сопровождается показом наглядного материала.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На занятии используются все известные виды наглядности: показ иллюстраций, рисунков, журналов и книг, фотографий, 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образцов изделий; демонстрация трудовых операций, различных приемов работы, которые дают достаточную возможность детям закрепить </w:t>
      </w:r>
      <w:r w:rsidR="000A6BCE" w:rsidRPr="00537847">
        <w:rPr>
          <w:rFonts w:ascii="Times New Roman" w:eastAsia="Times New Roman" w:hAnsi="Times New Roman" w:cs="Times New Roman"/>
          <w:sz w:val="28"/>
          <w:szCs w:val="28"/>
        </w:rPr>
        <w:t xml:space="preserve">их в практической деятельности. 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В процессе работы с различными инструментами и приспособлениями педагог постоянно напоминает детям о правилах пользования инструментами и соблюдении правил гигиены и техники безопасности.</w:t>
      </w: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Ведущие педагогические технологии:</w:t>
      </w:r>
    </w:p>
    <w:p w:rsidR="00DB2D02" w:rsidRPr="00537847" w:rsidRDefault="00670A0A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технология диалогового обучения;</w:t>
      </w:r>
    </w:p>
    <w:p w:rsidR="00DB2D02" w:rsidRPr="00537847" w:rsidRDefault="00670A0A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игровые технологии;</w:t>
      </w:r>
    </w:p>
    <w:p w:rsidR="00DB2D02" w:rsidRPr="00537847" w:rsidRDefault="00670A0A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технологии развивающего обучения;</w:t>
      </w:r>
    </w:p>
    <w:p w:rsidR="00DB2D02" w:rsidRPr="00537847" w:rsidRDefault="00670A0A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 технологии;</w:t>
      </w:r>
    </w:p>
    <w:p w:rsidR="00DB2D02" w:rsidRPr="00537847" w:rsidRDefault="00670A0A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информационно-коммуникативные технологии.</w:t>
      </w: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Методическое сопровождение программы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методические разработки и планы-конспекты занятий, инструкционные карты;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тесты, дидактические и психологические игры;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музыкальный ряд: МР3-записи мелодий, способствующих созданию и поддержанию спокойной творческой атмосферы.</w:t>
      </w: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ВОСПИТАТЕЛЬНАЯ РАБОТА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 воспитание всесторонне развитой гармонической личности обучающихся в ходе образовательного процесса в условиях дополнительного образования.</w:t>
      </w:r>
      <w:proofErr w:type="gramEnd"/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Воспитательный процесс в объединении осуществляется как на учебных занятиях, так и во внеурочное время.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Воспитательная работа предполагает проведение бесед и мероприятий по разным аспектам воспитания: экологическому, гражданско-патриотическому, духовно-нравственному, обеспечению безопасности жизнедеятельности и т.д. Воспитательная работа в рамках объединения позволяет решать целый ряд педагогических задач: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помогает ребенку адаптироваться в коллективе, занять в нем достойное место;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- выявляет и развивает потенциальные возможности и способности 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формирует в ребенке уверенность в своих силах, стремление к постоянному саморазвитию;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способствует удовлетворению его потребности в самоутверждении и признании, создает каждому «ситуацию успеха»;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развивает в ребенке психологическую уверенность перед публичными показами (выставками, выступлениями, презентациями и др.);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формирует адекватность в оценке чужого творчества, а также собственной самооценке;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создает условия для развития творческих способностей обучающихся.</w:t>
      </w: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 подведения итогов реализации дополнительной образовательной программы</w:t>
      </w:r>
    </w:p>
    <w:p w:rsidR="00DB2D02" w:rsidRPr="00537847" w:rsidRDefault="00DB2D02" w:rsidP="0043726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овладения 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 каждого вида техники работы с бумагой (после прохождения соответствующего блока)</w:t>
      </w:r>
    </w:p>
    <w:p w:rsidR="00DB2D02" w:rsidRPr="00537847" w:rsidRDefault="00DB2D02" w:rsidP="0043726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Проведение выставок работ обучающихся</w:t>
      </w:r>
    </w:p>
    <w:p w:rsidR="00DB2D02" w:rsidRPr="00537847" w:rsidRDefault="00DB2D02" w:rsidP="0043726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Участие в краевых, районных и городских выставках, 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интернет-конкурсах</w:t>
      </w:r>
      <w:proofErr w:type="gramEnd"/>
    </w:p>
    <w:p w:rsidR="00DB2D02" w:rsidRPr="00537847" w:rsidRDefault="00DB2D02" w:rsidP="00437263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Тестирование, собеседование</w:t>
      </w: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 контроля уровня достижений учащихся.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Аттестация обучающихся является неотъемлемой частью образовательного процесса, которая позволяет всем участникам реально оценить результативность их совместной творческой деятельности, уровень развития способностей и личностных качеств ребенка, в соответствии с прогнозируемым результатом.</w:t>
      </w:r>
    </w:p>
    <w:p w:rsidR="00F24E87" w:rsidRPr="00537847" w:rsidRDefault="00F24E87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Виды аттестации.</w:t>
      </w:r>
    </w:p>
    <w:p w:rsidR="00DB2D02" w:rsidRPr="00537847" w:rsidRDefault="00DB2D02" w:rsidP="00437263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Текущая аттестация – оценка качества усвоения материала какой-либо части (темы) программы и проводится педагогом на занятиях.</w:t>
      </w:r>
    </w:p>
    <w:p w:rsidR="00DB2D02" w:rsidRPr="00537847" w:rsidRDefault="00DB2D02" w:rsidP="00437263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– это оценка качества усвоения 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 знаний в рамках программы по итогам полугодия и проводится педагогом.</w:t>
      </w:r>
    </w:p>
    <w:p w:rsidR="00DB2D02" w:rsidRPr="00537847" w:rsidRDefault="00DB2D02" w:rsidP="00437263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– это оценка овладения учащимися уровня 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достижений, заявленных в программе по завершению учебного года и проводится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 педагогом и аттестационной комиссией.</w:t>
      </w: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 проведения аттестации.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  <w:u w:val="single"/>
        </w:rPr>
        <w:t>Для текущего контроля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 уровня достижений обучающихся использованы такие способы, как:</w:t>
      </w:r>
    </w:p>
    <w:p w:rsidR="00DB2D02" w:rsidRPr="00537847" w:rsidRDefault="00DB2D02" w:rsidP="00437263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наблюдение активности на занятии;</w:t>
      </w:r>
    </w:p>
    <w:p w:rsidR="00DB2D02" w:rsidRPr="00537847" w:rsidRDefault="00DB2D02" w:rsidP="00437263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беседа с обучающимися, родителями;</w:t>
      </w:r>
    </w:p>
    <w:p w:rsidR="00DB2D02" w:rsidRPr="00537847" w:rsidRDefault="00DB2D02" w:rsidP="00437263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анализ творческих работ, результатов выполнения изделий за данный период.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  <w:u w:val="single"/>
        </w:rPr>
        <w:t>Для проведения промежуточной аттестации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: выставочный просмотр работ за истекший период, собеседование, тестирование.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  <w:u w:val="single"/>
        </w:rPr>
        <w:t>Для проведения итоговой аттестации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 по результатам изучения курса используется:</w:t>
      </w:r>
    </w:p>
    <w:p w:rsidR="00DB2D02" w:rsidRPr="00537847" w:rsidRDefault="00DB2D02" w:rsidP="00437263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защита и презентация творческих работ и проектов;</w:t>
      </w:r>
    </w:p>
    <w:p w:rsidR="00DB2D02" w:rsidRPr="00537847" w:rsidRDefault="00DB2D02" w:rsidP="00437263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тестирование.</w:t>
      </w:r>
    </w:p>
    <w:p w:rsidR="00437263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D02" w:rsidRPr="00537847" w:rsidRDefault="000F71D9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обучения </w:t>
      </w:r>
      <w:r w:rsidR="00DB2D02"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 программе</w:t>
      </w:r>
      <w:proofErr w:type="gramEnd"/>
      <w:r w:rsidR="00DB2D02"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1-го года</w:t>
      </w: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2D02"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обучения</w:t>
      </w: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обучающиеся получат следующие основные знания и умения: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познакомятся со свойствами и возможностями бумаги как материала для художественного творчества;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познакомятся с основами знаний в области составления композиции;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овладеют основными приемами работы с бумагой: складывание, сгибание, вырезание, гофрирование, склеивание;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научатся последовательно вести работу (замысел, эскиз, выбор материала и способов изготовления, готовое изделие);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lastRenderedPageBreak/>
        <w:t>- научатся правильно работать нужными инструментами и приспособлениями;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познакомятся с основными видами работ из бумаги (вырезки, плетения, оригами, аппликация, папье-маше, объемное конструирование);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научатся сознательно использовать знания и умения, полученные на занятиях для воплощения собственного замысла в бумажных объемах и плоскостных композициях.</w:t>
      </w:r>
    </w:p>
    <w:p w:rsidR="00437263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обучения </w:t>
      </w: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 программ</w:t>
      </w:r>
      <w:r w:rsidR="000F71D9"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е</w:t>
      </w:r>
      <w:proofErr w:type="gramEnd"/>
      <w:r w:rsidR="000F71D9"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2-го года </w:t>
      </w: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обучения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  обучающиеся получат следующие основные знания и умения: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- расширят знания в области композиции, формообразования, </w:t>
      </w:r>
      <w:proofErr w:type="spellStart"/>
      <w:r w:rsidRPr="00537847">
        <w:rPr>
          <w:rFonts w:ascii="Times New Roman" w:eastAsia="Times New Roman" w:hAnsi="Times New Roman" w:cs="Times New Roman"/>
          <w:sz w:val="28"/>
          <w:szCs w:val="28"/>
        </w:rPr>
        <w:t>цветоведение</w:t>
      </w:r>
      <w:proofErr w:type="spellEnd"/>
      <w:r w:rsidRPr="0053784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продолжат знакомиться с народным декоративно-прикладным искусством;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научатся самостоятельно решать вопросы конструирования и изготовления бумажных (выбор материалов, способов обработки, умения планировать, осуществлять самоконтроль);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научатся в доступной форме подчеркивать красоту материалов, форм, конструкций при создании авторских проектов;</w:t>
      </w:r>
    </w:p>
    <w:p w:rsidR="009A6FB6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- научатся вести поисковую работу по подбору книг, репродукций, рассказов о декоративно прикладном искусстве.</w:t>
      </w: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thick"/>
        </w:rPr>
      </w:pPr>
      <w:r w:rsidRPr="00537847">
        <w:rPr>
          <w:rFonts w:ascii="Times New Roman" w:eastAsia="Times New Roman" w:hAnsi="Times New Roman" w:cs="Times New Roman"/>
          <w:b/>
          <w:sz w:val="28"/>
          <w:szCs w:val="28"/>
          <w:u w:val="thick"/>
        </w:rPr>
        <w:t>Материально-техническое обеспечение программы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Материалы и инструменты для занятия.</w:t>
      </w:r>
    </w:p>
    <w:p w:rsidR="00DB2D02" w:rsidRPr="00537847" w:rsidRDefault="000F71D9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Бумага: 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для оригами лучше брать бумагу для ксерокса (разного цвета) или специальную бумагу для оригами.</w:t>
      </w:r>
    </w:p>
    <w:p w:rsidR="00DB2D02" w:rsidRPr="00537847" w:rsidRDefault="000F71D9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Ножницы: 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желательно иметь с закруглёнными концами. При пользовании ножницами необходимо помнить о технике безопасности:</w:t>
      </w:r>
    </w:p>
    <w:p w:rsidR="00DB2D02" w:rsidRPr="00537847" w:rsidRDefault="00DB2D02" w:rsidP="00437263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не размахивать ножницами;</w:t>
      </w:r>
    </w:p>
    <w:p w:rsidR="00DB2D02" w:rsidRPr="00537847" w:rsidRDefault="00DB2D02" w:rsidP="00437263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передавать ножницы кольцами вперёд;</w:t>
      </w:r>
    </w:p>
    <w:p w:rsidR="00DB2D02" w:rsidRPr="00537847" w:rsidRDefault="00DB2D02" w:rsidP="00437263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при резании следить за положением левой руки;</w:t>
      </w:r>
    </w:p>
    <w:p w:rsidR="00DB2D02" w:rsidRPr="00537847" w:rsidRDefault="00DB2D02" w:rsidP="00437263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не работать ножницами с ослабленными шарнирами;</w:t>
      </w:r>
    </w:p>
    <w:p w:rsidR="00DB2D02" w:rsidRPr="00537847" w:rsidRDefault="00DB2D02" w:rsidP="00437263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класть ножницы на стол подальше от локтя сомкнутыми лезвиями, кольцами к себе;</w:t>
      </w:r>
    </w:p>
    <w:p w:rsidR="00DB2D02" w:rsidRPr="00537847" w:rsidRDefault="00DB2D02" w:rsidP="00437263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убирать их в коробки или подставки кольцами вверх.</w:t>
      </w:r>
    </w:p>
    <w:p w:rsidR="00DB2D02" w:rsidRPr="00537847" w:rsidRDefault="000F71D9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Клей: 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лучше использовать клей ПВА или клеевой карандаш, для сборки панно и закрепления деталей – клей «Титан».</w:t>
      </w:r>
    </w:p>
    <w:p w:rsidR="00DB2D02" w:rsidRPr="00537847" w:rsidRDefault="000F71D9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Кисточки: 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можно использовать кисточки разных размеров. После завершения работы необходимо тщательно промыть кисточки водой и просушить. Хранить кисточки лучше всего в вертикальном положении, ворсом вверх.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t>Цветные карандаши, фломастеры, маркеры: </w:t>
      </w:r>
      <w:r w:rsidRPr="00537847">
        <w:rPr>
          <w:rFonts w:ascii="Times New Roman" w:eastAsia="Times New Roman" w:hAnsi="Times New Roman" w:cs="Times New Roman"/>
          <w:sz w:val="28"/>
          <w:szCs w:val="28"/>
        </w:rPr>
        <w:t>для украшения и оформления поделок.</w:t>
      </w:r>
    </w:p>
    <w:p w:rsidR="00437263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Список литературы для </w:t>
      </w:r>
      <w:proofErr w:type="gramStart"/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обучающихся</w:t>
      </w:r>
      <w:proofErr w:type="gramEnd"/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9A6FB6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Артамонова Е.В. Необычные сувениры и игрушки. Самоделки из природных материалов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>М.</w:t>
      </w:r>
      <w:r w:rsidR="009A6FB6" w:rsidRPr="00537847">
        <w:rPr>
          <w:rFonts w:ascii="Times New Roman" w:eastAsia="Times New Roman" w:hAnsi="Times New Roman" w:cs="Times New Roman"/>
          <w:sz w:val="28"/>
          <w:szCs w:val="28"/>
        </w:rPr>
        <w:t xml:space="preserve">: Изд-во </w:t>
      </w:r>
      <w:proofErr w:type="spellStart"/>
      <w:r w:rsidR="009A6FB6" w:rsidRPr="00537847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="009A6FB6" w:rsidRPr="00537847">
        <w:rPr>
          <w:rFonts w:ascii="Times New Roman" w:eastAsia="Times New Roman" w:hAnsi="Times New Roman" w:cs="Times New Roman"/>
          <w:sz w:val="28"/>
          <w:szCs w:val="28"/>
        </w:rPr>
        <w:t>, 2005.-64с., ил.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lastRenderedPageBreak/>
        <w:t>Белякова О.В. Лучшие поделки из бумаги./ Ярославль: Академия развития, 2009.- 160с., ил.- (Умелые руки).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Быстрицкая А. И. «Бумажная филигрань»/ М.: Айрис-пресс, 2011.- 128 с.: ил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537847">
        <w:rPr>
          <w:rFonts w:ascii="Times New Roman" w:eastAsia="Times New Roman" w:hAnsi="Times New Roman" w:cs="Times New Roman"/>
          <w:sz w:val="28"/>
          <w:szCs w:val="28"/>
        </w:rPr>
        <w:t>. вклейка 16 с. – (Внимание: дети!).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Грушина Л.В. Озорные игрушки. Учебно – методическое пособие. ООО «Карапуз-Дидактика», 2006г.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Грушина Л.В. Живые игрушки. Учебно – методическое пособие. ООО «Карапуз-Дидактика», 2006г.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Грушина Л.В., Лыкова И.А. Азбука творчества. Учебно – методическое пособие. ООО «Карапуз-Дидактика», 2006г.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Зайцева А. А. «Искусство квиллинга». Магия бумажных лент/ М.: </w:t>
      </w:r>
      <w:proofErr w:type="spellStart"/>
      <w:r w:rsidRPr="00537847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537847">
        <w:rPr>
          <w:rFonts w:ascii="Times New Roman" w:eastAsia="Times New Roman" w:hAnsi="Times New Roman" w:cs="Times New Roman"/>
          <w:sz w:val="28"/>
          <w:szCs w:val="28"/>
        </w:rPr>
        <w:t>, 2010.- 64с.: ил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>(Азбука рукоделия).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Кулакова Л. Цветы и вазы из бумаги. «</w:t>
      </w:r>
      <w:proofErr w:type="spellStart"/>
      <w:r w:rsidRPr="00537847">
        <w:rPr>
          <w:rFonts w:ascii="Times New Roman" w:eastAsia="Times New Roman" w:hAnsi="Times New Roman" w:cs="Times New Roman"/>
          <w:sz w:val="28"/>
          <w:szCs w:val="28"/>
        </w:rPr>
        <w:t>Аст</w:t>
      </w:r>
      <w:proofErr w:type="spellEnd"/>
      <w:r w:rsidRPr="00537847">
        <w:rPr>
          <w:rFonts w:ascii="Times New Roman" w:eastAsia="Times New Roman" w:hAnsi="Times New Roman" w:cs="Times New Roman"/>
          <w:sz w:val="28"/>
          <w:szCs w:val="28"/>
        </w:rPr>
        <w:t>-Пресс книга», М.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Соколова С. Сказка оригами: Игрушки из бумаги.- М.: Изд-во </w:t>
      </w:r>
      <w:proofErr w:type="spellStart"/>
      <w:r w:rsidRPr="00537847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537847">
        <w:rPr>
          <w:rFonts w:ascii="Times New Roman" w:eastAsia="Times New Roman" w:hAnsi="Times New Roman" w:cs="Times New Roman"/>
          <w:sz w:val="28"/>
          <w:szCs w:val="28"/>
        </w:rPr>
        <w:t>; СПБ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Валери СПД, 2004.-240с., ил. 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(Серия: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Академия «Умелые руки».)</w:t>
      </w:r>
      <w:r w:rsidR="00437263" w:rsidRPr="00537847">
        <w:rPr>
          <w:rFonts w:ascii="Times New Roman" w:eastAsia="Times New Roman" w:hAnsi="Times New Roman" w:cs="Times New Roman"/>
          <w:sz w:val="28"/>
          <w:szCs w:val="28"/>
        </w:rPr>
        <w:br w:type="page"/>
      </w:r>
      <w:proofErr w:type="gramEnd"/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 для педагогов: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D02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Артамонова Е.В. Необычные сувениры и игрушки. Самоделки из природных материалов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М.: Изд-во </w:t>
      </w:r>
      <w:proofErr w:type="spell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, 2005.-64с., ил.</w:t>
      </w:r>
    </w:p>
    <w:p w:rsidR="00DB2D02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Белякова О.В. Лучшие поделки из бумаги./ Ярославль: Академия развития, 2009.- 160с., ил.- (Умелые руки).</w:t>
      </w:r>
    </w:p>
    <w:p w:rsidR="00DB2D02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Быстрицкая А. И. «Бумажная филигрань»/ М.: Айрис-пресс, 2011.- 128 с.: ил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. вклейка 16 с. – (Внимание: дети!).</w:t>
      </w:r>
    </w:p>
    <w:p w:rsidR="00DB2D02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Грушина Л.В. Озорные игрушки. Учебно – методическое пособие. ООО «Карапуз-Дидактика», 2006г.</w:t>
      </w:r>
    </w:p>
    <w:p w:rsidR="00DB2D02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Грушина Л.В. Живые игрушки. Учебно – методическое пособие. ООО «Карапуз-Дидактика», 2006г.</w:t>
      </w:r>
    </w:p>
    <w:p w:rsidR="00DB2D02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Грушина Л.В., Лыкова И.А. Азбука творчества. Учебно – методическое пособие. ООО «Карапуз-Дидактика», 2006г.</w:t>
      </w:r>
    </w:p>
    <w:p w:rsidR="00DB2D02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Зайцева А. А. «Искусство квиллинга». Магия бумажных лент/ М.: </w:t>
      </w:r>
      <w:proofErr w:type="spell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, 2010.- 64с.: ил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(Азбука рукоделия).</w:t>
      </w:r>
    </w:p>
    <w:p w:rsidR="00DB2D02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Кулакова Л. Цветы и вазы из бумаги. «</w:t>
      </w:r>
      <w:proofErr w:type="spell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Аст</w:t>
      </w:r>
      <w:proofErr w:type="spell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-Пресс книга», М.</w:t>
      </w:r>
    </w:p>
    <w:p w:rsidR="00DB2D02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Сержантова</w:t>
      </w:r>
      <w:proofErr w:type="spell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 Т.Б. Оригами для всей семьи/М.: Айрис-пресс, 2010.-192с.: ил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+</w:t>
      </w:r>
      <w:proofErr w:type="spellStart"/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. 8с.- (Внимание: дети!)</w:t>
      </w:r>
    </w:p>
    <w:p w:rsidR="00DB2D02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Ступак</w:t>
      </w:r>
      <w:proofErr w:type="spell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 Е.А. Оригами. Игры и конкурсы/ 2-е изд.- М.: Айрис-пресс, 2009.- 80 с. + вкл. 8с.- (Внимание: дети!)</w:t>
      </w:r>
    </w:p>
    <w:p w:rsidR="00DB2D02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Соколова С. Сказка оригами: Игрушки из бумаги.- М.: Изд-во </w:t>
      </w:r>
      <w:proofErr w:type="spell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; СПБ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Валери СПД, 2004.-240с., ил. 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(Серия:</w:t>
      </w:r>
      <w:proofErr w:type="gram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Академия «Умелые руки».)</w:t>
      </w:r>
      <w:proofErr w:type="gramEnd"/>
    </w:p>
    <w:p w:rsidR="00DB2D02" w:rsidRPr="00537847" w:rsidRDefault="00437263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12. </w:t>
      </w:r>
      <w:proofErr w:type="spell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Чеккони</w:t>
      </w:r>
      <w:proofErr w:type="spell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 xml:space="preserve"> Д. Моя первая книга оригами/Пер. с итал.- М.: Изд-во </w:t>
      </w:r>
      <w:proofErr w:type="spellStart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="00DB2D02" w:rsidRPr="00537847">
        <w:rPr>
          <w:rFonts w:ascii="Times New Roman" w:eastAsia="Times New Roman" w:hAnsi="Times New Roman" w:cs="Times New Roman"/>
          <w:sz w:val="28"/>
          <w:szCs w:val="28"/>
        </w:rPr>
        <w:t>, 2004.-80с., ил.- (Домашняя школа)</w:t>
      </w:r>
    </w:p>
    <w:p w:rsidR="00437263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437263"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history="1">
        <w:r w:rsidR="00437263" w:rsidRPr="0053784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http://stranamasterov.ru/</w:t>
        </w:r>
      </w:hyperlink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437263"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437263" w:rsidRPr="0053784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http://oriart.ru/</w:t>
        </w:r>
      </w:hyperlink>
    </w:p>
    <w:p w:rsidR="00437263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437263"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437263" w:rsidRPr="0053784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www.origami-school.narod.ru</w:t>
        </w:r>
      </w:hyperlink>
    </w:p>
    <w:p w:rsidR="00437263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16.</w:t>
      </w:r>
      <w:r w:rsidR="00437263"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="00437263" w:rsidRPr="0053784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http://www.liveinternet.ru</w:t>
        </w:r>
      </w:hyperlink>
    </w:p>
    <w:p w:rsidR="00437263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437263"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2" w:history="1">
        <w:r w:rsidR="00437263" w:rsidRPr="0053784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http://www.livemaster.ru</w:t>
        </w:r>
      </w:hyperlink>
    </w:p>
    <w:p w:rsidR="00437263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18.</w:t>
      </w:r>
      <w:r w:rsidR="00437263"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3" w:history="1">
        <w:r w:rsidR="00437263" w:rsidRPr="0053784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http://www.rukodel.tv/</w:t>
        </w:r>
      </w:hyperlink>
    </w:p>
    <w:p w:rsidR="00437263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19.</w:t>
      </w:r>
      <w:r w:rsidR="00437263"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4" w:history="1">
        <w:r w:rsidR="00437263" w:rsidRPr="0053784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http://www.maam.ru</w:t>
        </w:r>
      </w:hyperlink>
    </w:p>
    <w:p w:rsidR="00437263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20.</w:t>
      </w:r>
      <w:r w:rsidR="00437263" w:rsidRPr="005378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5" w:history="1">
        <w:r w:rsidR="00437263" w:rsidRPr="0053784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http://prostodelkino.com</w:t>
        </w:r>
      </w:hyperlink>
    </w:p>
    <w:p w:rsidR="000F71D9" w:rsidRPr="00537847" w:rsidRDefault="00437263">
      <w:pPr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Общие правила техники безопасности.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1. Работу начинай только с разрешения учителя. Когда учитель обращается к тебе, приостанови работу. Не отвлекайся во время работы.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2. Не пользуйся инструментами, правила обращения, с которыми не изучены.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3. Употребляй инструменты только по назначению.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4. Не работай неисправными и тупыми инструментами.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5. При работе держи инструмент так, как показал учитель.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6. Инструменты и оборудование храни в предназначенном для этого месте.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7. Содержи в чистоте и порядке рабочее место.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8. Раскладывай инструменты и оборудование в указанном учителем порядке.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9. Не разговаривай во время работы.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10.Выполняй работу внимательно, не отвлекайся посторонними делами.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Правила обращения с ножницами.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1. Пользуйся ножницами с закругленными концами. Храни ножницы в указанном месте в определенном положении.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2. При работе внимательно следи за направлением реза.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3. Не работай тупыми ножницами и с ослабленным шарнирным креплением.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4. Не держи ножницы лезвиями вверх.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5. Не оставляй ножницы в открытом виде.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6. Не режь ножницами на ходу.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7. Не подходи к товарищу во время резания.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8. Передавай товарищу закрытые ножницы кольцами вперед.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9. Во время резания удерживай материал левой рукой так, чтобы пальцы были в стороне от лезвий ножниц.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Правила обращения с клеем.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1. При работе с клеем нужно пользоваться специальной кисточкой.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2. Наносить клей на изделия аккуратно.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3. Иметь салфетку для вытирания лишнего клея.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537847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537847">
        <w:rPr>
          <w:rFonts w:ascii="Times New Roman" w:eastAsia="Times New Roman" w:hAnsi="Times New Roman" w:cs="Times New Roman"/>
          <w:sz w:val="28"/>
          <w:szCs w:val="28"/>
        </w:rPr>
        <w:t xml:space="preserve"> попадания клея в глаза и рот промыть чистой водой.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5. Не пачкать клеем парты, стулья, одежду.</w:t>
      </w:r>
    </w:p>
    <w:p w:rsidR="009A6FB6" w:rsidRPr="00537847" w:rsidRDefault="009A6FB6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B2D02" w:rsidRPr="00537847" w:rsidRDefault="00DB2D02" w:rsidP="004372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784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Правила обращения с бумагой.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1. Обводить шаблоны с обратной стороны цветной бумаги, экономно расходуя место.</w:t>
      </w:r>
    </w:p>
    <w:p w:rsidR="00DB2D02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2. Осторожно!!! О края бумаги можно обрезаться!</w:t>
      </w:r>
    </w:p>
    <w:p w:rsidR="009A6FB6" w:rsidRPr="00537847" w:rsidRDefault="00DB2D02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t>3. После работы остатки ненужной бумаги выбрасывать в мусорную корзину.</w:t>
      </w:r>
    </w:p>
    <w:p w:rsidR="000F71D9" w:rsidRPr="00537847" w:rsidRDefault="000F71D9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D9" w:rsidRPr="00537847" w:rsidRDefault="000F71D9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D9" w:rsidRDefault="000F71D9" w:rsidP="00595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7847">
        <w:rPr>
          <w:rFonts w:ascii="Times New Roman" w:eastAsia="Times New Roman" w:hAnsi="Times New Roman" w:cs="Times New Roman"/>
          <w:sz w:val="28"/>
          <w:szCs w:val="28"/>
        </w:rPr>
        <w:lastRenderedPageBreak/>
        <w:t>КАЛЕНДАРНО_ТЕМАТИЧЕСКОЕ ПЛАНРОВАНИЕ</w:t>
      </w:r>
    </w:p>
    <w:p w:rsidR="005953D2" w:rsidRPr="005953D2" w:rsidRDefault="005953D2" w:rsidP="00595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3D2">
        <w:rPr>
          <w:rFonts w:ascii="Times New Roman" w:eastAsia="Times New Roman" w:hAnsi="Times New Roman" w:cs="Times New Roman"/>
          <w:b/>
          <w:sz w:val="28"/>
          <w:szCs w:val="28"/>
        </w:rPr>
        <w:t>1 год обучения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5925"/>
        <w:gridCol w:w="1212"/>
        <w:gridCol w:w="1196"/>
        <w:gridCol w:w="584"/>
      </w:tblGrid>
      <w:tr w:rsidR="000065BF" w:rsidRPr="00537847" w:rsidTr="00537847">
        <w:trPr>
          <w:trHeight w:val="120"/>
        </w:trPr>
        <w:tc>
          <w:tcPr>
            <w:tcW w:w="668" w:type="dxa"/>
            <w:vMerge w:val="restart"/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79" w:type="dxa"/>
            <w:vMerge w:val="restart"/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70" w:type="dxa"/>
            <w:vMerge w:val="restart"/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ас</w:t>
            </w:r>
            <w:proofErr w:type="spellEnd"/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4" w:type="dxa"/>
            <w:gridSpan w:val="2"/>
            <w:tcBorders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FE6DF2" w:rsidRPr="00537847" w:rsidTr="00537847">
        <w:trPr>
          <w:trHeight w:val="150"/>
        </w:trPr>
        <w:tc>
          <w:tcPr>
            <w:tcW w:w="668" w:type="dxa"/>
            <w:vMerge/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vMerge/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vMerge/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315"/>
        </w:trPr>
        <w:tc>
          <w:tcPr>
            <w:tcW w:w="668" w:type="dxa"/>
            <w:tcBorders>
              <w:bottom w:val="single" w:sz="4" w:space="0" w:color="auto"/>
            </w:tcBorders>
          </w:tcPr>
          <w:p w:rsidR="000F71D9" w:rsidRPr="00537847" w:rsidRDefault="000F71D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tcBorders>
              <w:bottom w:val="single" w:sz="4" w:space="0" w:color="auto"/>
            </w:tcBorders>
          </w:tcPr>
          <w:p w:rsidR="000F71D9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Введение в образовательную область (2ч.)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0F71D9" w:rsidRPr="00537847" w:rsidRDefault="000F71D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0F71D9" w:rsidRPr="00537847" w:rsidRDefault="000F71D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4" w:space="0" w:color="auto"/>
            </w:tcBorders>
          </w:tcPr>
          <w:p w:rsidR="000F71D9" w:rsidRPr="00537847" w:rsidRDefault="000F71D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91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программой «Бумажная  магия», с планом работы объединения на год. Правила поведения на занятиях. Инструктаж по ТБ при работе с инструментами и материалами.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Default="00B72E2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01.09.23</w:t>
            </w:r>
          </w:p>
          <w:p w:rsidR="00FE6DF2" w:rsidRPr="00537847" w:rsidRDefault="00FE6DF2" w:rsidP="009D10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100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537847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историей возникновения декоративно-прикладного искусства.</w:t>
            </w:r>
          </w:p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Default="009D1090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.09.23</w:t>
            </w:r>
          </w:p>
          <w:p w:rsidR="00FE6DF2" w:rsidRPr="00537847" w:rsidRDefault="00FE6DF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8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3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Аппликация (7ч.)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81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537847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Обрывная аппликация.</w:t>
            </w: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 Знакомство с данным видом искусства. Просмотр работ в этой технике. Приёмы и техника работы.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9D1090" w:rsidRDefault="00B72E2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08.09.23</w:t>
            </w:r>
          </w:p>
          <w:p w:rsidR="00FE6DF2" w:rsidRPr="00537847" w:rsidRDefault="00FE6DF2" w:rsidP="00F42B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31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537847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поделки «Осень».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.09.23</w:t>
            </w:r>
          </w:p>
          <w:p w:rsidR="00FE6DF2" w:rsidRPr="00537847" w:rsidRDefault="00FE6DF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51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537847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поделки «Цветочная фантазия». Оформление коллективной работы.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.09.23</w:t>
            </w:r>
          </w:p>
          <w:p w:rsidR="00FE6DF2" w:rsidRPr="00537847" w:rsidRDefault="00FE6DF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81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537847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Объёмная аппликация</w:t>
            </w: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. Виды объёмно-плоскостных аппликаций.</w:t>
            </w:r>
          </w:p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поделки «Ромашки» (из полосок бумаги).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E6DF2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656A24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9D109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9D1090" w:rsidRDefault="009D1090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8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537847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поделки «Берёзки» (из спиралек).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  <w:r w:rsidR="00656A2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E6DF2" w:rsidRPr="00537847" w:rsidRDefault="00FE6DF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51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537847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поделки «Цветущая ветка» аппликация (из кружочков).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E6DF2" w:rsidRPr="00537847" w:rsidRDefault="00FE6DF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58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537847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панно «Радуга» аппликация (из модулей).</w:t>
            </w:r>
          </w:p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.10.23</w:t>
            </w:r>
          </w:p>
          <w:p w:rsidR="00FE6DF2" w:rsidRPr="00537847" w:rsidRDefault="00FE6DF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7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3.Квиллинг (35ч.)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46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537847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1D6E0D">
              <w:rPr>
                <w:rFonts w:ascii="Times New Roman" w:eastAsia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бумажной филигранью. Просмотр работ. Виды завитков. Освоение техники скручивания.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656A24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E6DF2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09.10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32DF1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E6DF2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16.10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42BBB" w:rsidRPr="00537847" w:rsidRDefault="00B72E2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31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работы «Зеленый виноград».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23.10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E6DF2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656A24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E6DF2" w:rsidRPr="00537847" w:rsidRDefault="00FE6DF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1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18-21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бахромчатых цветов.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4656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E6DF2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06.11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656A24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46569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56A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E6DF2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13.11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E6DF2" w:rsidRPr="00537847" w:rsidRDefault="00FE6DF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4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22-27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цветов роз в разных техниках: из полоски бумаги, из спиральной полоски, нарезанной по кругу.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656A24" w:rsidRDefault="0046569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2BBB">
              <w:rPr>
                <w:rFonts w:ascii="Times New Roman" w:eastAsia="Times New Roman" w:hAnsi="Times New Roman" w:cs="Times New Roman"/>
                <w:sz w:val="28"/>
                <w:szCs w:val="28"/>
              </w:rPr>
              <w:t>0.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2BB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E6DF2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656A24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656A24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E6DF2" w:rsidRDefault="00F42BBB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04.12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E6DF2" w:rsidRPr="00537847" w:rsidRDefault="00FE6DF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51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28-</w:t>
            </w:r>
          </w:p>
          <w:p w:rsidR="001D6E0D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оформление аппликации на диске «Нежность».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E4A1D" w:rsidRDefault="0091283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2.23</w:t>
            </w:r>
          </w:p>
          <w:p w:rsidR="00F32DF1" w:rsidRDefault="0091283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8E4A1D" w:rsidRDefault="0091283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2.23</w:t>
            </w:r>
          </w:p>
          <w:p w:rsidR="000065BF" w:rsidRPr="00537847" w:rsidRDefault="000065BF" w:rsidP="00912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1D6E0D">
        <w:trPr>
          <w:trHeight w:val="67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31-33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оформление панно «Цветочный фейерверк». Коллективная работа.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E4A1D" w:rsidRDefault="0091283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18.12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0065BF" w:rsidRDefault="00912839" w:rsidP="008E4A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22.12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F32DF1" w:rsidRDefault="0091283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25.12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8E4A1D" w:rsidRPr="00537847" w:rsidRDefault="008E4A1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37F" w:rsidRPr="00537847" w:rsidTr="00537847">
        <w:trPr>
          <w:trHeight w:val="60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D6E0D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34-36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D6E0D" w:rsidRPr="00537847" w:rsidRDefault="001D6E0D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открытки «Сердечко» ко дню Валентина.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E0D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D6E0D" w:rsidRDefault="008E4A1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12839">
              <w:rPr>
                <w:rFonts w:ascii="Times New Roman" w:eastAsia="Times New Roman" w:hAnsi="Times New Roman" w:cs="Times New Roman"/>
                <w:sz w:val="28"/>
                <w:szCs w:val="28"/>
              </w:rPr>
              <w:t>9.12</w:t>
            </w:r>
            <w:r w:rsidR="00B72E24">
              <w:rPr>
                <w:rFonts w:ascii="Times New Roman" w:eastAsia="Times New Roman" w:hAnsi="Times New Roman" w:cs="Times New Roman"/>
                <w:sz w:val="28"/>
                <w:szCs w:val="28"/>
              </w:rPr>
              <w:t>.23</w:t>
            </w:r>
          </w:p>
          <w:p w:rsidR="008E4A1D" w:rsidRPr="00537847" w:rsidRDefault="008E4A1D" w:rsidP="00B72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D6E0D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1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37-39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оформление панно «Жар-птица».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8E4A1D" w:rsidRPr="00537847" w:rsidRDefault="008E4A1D" w:rsidP="00B72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7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оформление открытки к 23 февраля.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9D1090" w:rsidRDefault="009D1090" w:rsidP="00B72E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1090" w:rsidRPr="00537847" w:rsidRDefault="009D1090" w:rsidP="0091283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7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Default="001F5AD6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42-</w:t>
            </w:r>
          </w:p>
          <w:p w:rsidR="001F5AD6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и оформление открытки к 8 Марта.</w:t>
            </w:r>
          </w:p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912839" w:rsidRPr="00537847" w:rsidRDefault="0091283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1D6E0D">
        <w:trPr>
          <w:trHeight w:val="31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F32D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4.Оригами (20ч.)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F32DF1" w:rsidRPr="00537847" w:rsidRDefault="00F32DF1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37F" w:rsidRPr="00537847" w:rsidTr="00537847">
        <w:trPr>
          <w:trHeight w:val="96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D6E0D" w:rsidRDefault="00614D04" w:rsidP="00614D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1F5AD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1F5AD6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D6E0D" w:rsidRPr="00537847" w:rsidRDefault="001D6E0D" w:rsidP="00F32D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данным видом искусства, история. Просмотр работ в этой технике. Условные обозначения и базовые формы.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D6E0D" w:rsidRPr="00537847" w:rsidRDefault="001F5AD6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912839" w:rsidRPr="00537847" w:rsidRDefault="0091283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D6E0D" w:rsidRPr="00537847" w:rsidRDefault="001D6E0D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7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48-49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F32DF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поделки «Букет» ко Дню Матери.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F5AD6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912839" w:rsidRPr="00537847" w:rsidRDefault="0091283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777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50-52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выполнения оригами.</w:t>
            </w:r>
          </w:p>
          <w:p w:rsidR="00114F75" w:rsidRPr="00537847" w:rsidRDefault="00114F75" w:rsidP="00F32DF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Панно-триптих «Японское настроение». Поэтапное изготовление рамочки, цветов, листьев.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F5AD6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912839" w:rsidRPr="00537847" w:rsidRDefault="0091283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33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Оформление и декорирование изделий.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F5AD6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B72E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88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54-57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Цветок </w:t>
            </w:r>
            <w:proofErr w:type="spellStart"/>
            <w:r w:rsidRPr="0053784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сакуры</w:t>
            </w:r>
            <w:proofErr w:type="gramStart"/>
            <w:r w:rsidRPr="0053784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53784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усудама</w:t>
            </w:r>
            <w:proofErr w:type="spellEnd"/>
            <w:r w:rsidRPr="0053784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цветочная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F5AD6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912839" w:rsidRPr="00537847" w:rsidRDefault="0091283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7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58-61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84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Снежинка в  технике </w:t>
            </w:r>
            <w:proofErr w:type="spellStart"/>
            <w:r w:rsidRPr="0053784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кирикоми</w:t>
            </w:r>
            <w:proofErr w:type="spellEnd"/>
            <w:r w:rsidRPr="00537847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оригами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F5AD6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912839" w:rsidRPr="00537847" w:rsidRDefault="0091283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94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62-64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коллективной работы. Панно «Кувшинки».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F5AD6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912839" w:rsidRPr="00537847" w:rsidRDefault="00912839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5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AC0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.Торцевание (14</w:t>
            </w:r>
            <w:r w:rsidRPr="0053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ч.)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51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65</w:t>
            </w:r>
            <w:r w:rsidR="00B2137F">
              <w:rPr>
                <w:rFonts w:ascii="Times New Roman" w:eastAsia="Times New Roman" w:hAnsi="Times New Roman" w:cs="Times New Roman"/>
                <w:sz w:val="28"/>
                <w:szCs w:val="28"/>
              </w:rPr>
              <w:t>-66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историей возникновения и особенностями техники торцевания. Просмотр работ.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B2137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2137F" w:rsidRPr="00537847" w:rsidRDefault="00B2137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31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B2137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67-68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открытки в технике торцевания «Снежинка».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B2137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2137F" w:rsidRPr="00537847" w:rsidRDefault="00B2137F" w:rsidP="00B72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333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B2137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открытки в технике торцевания «Снеговик».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B2137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2137F" w:rsidRPr="00537847" w:rsidRDefault="00B2137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5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B2137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71-74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поделки «Новогодние игрушки».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B2137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B2137F" w:rsidRPr="00537847" w:rsidRDefault="00B2137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46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AC093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75-77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панно «Новогодние игрушки». Коллективная работа.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AC093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C093F" w:rsidRPr="00537847" w:rsidRDefault="00AC093F" w:rsidP="00B72E2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58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AC093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  <w:r w:rsidR="00B2137F">
              <w:rPr>
                <w:rFonts w:ascii="Times New Roman" w:eastAsia="Times New Roman" w:hAnsi="Times New Roman" w:cs="Times New Roman"/>
                <w:sz w:val="28"/>
                <w:szCs w:val="28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работ обучающихся «В ожидании ёлки». Мероприятия, посвященные празднованию Нового года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B2137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AC093F" w:rsidRPr="00537847" w:rsidRDefault="00AC093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106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AC093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53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Заключительное занятие (1ч.)</w:t>
            </w:r>
          </w:p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Итоговое </w:t>
            </w:r>
            <w:proofErr w:type="spellStart"/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</w:t>
            </w:r>
            <w:proofErr w:type="gramStart"/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одведение</w:t>
            </w:r>
            <w:proofErr w:type="spellEnd"/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итогов работы за год. Выставка творческих работ.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B72E2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58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/>
              </w:rPr>
            </w:pPr>
          </w:p>
          <w:p w:rsidR="00114F75" w:rsidRPr="00537847" w:rsidRDefault="00114F75" w:rsidP="00114F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/>
              </w:rPr>
              <w:t>2год обучения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136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1.Вводное занятие. (1ч.)</w:t>
            </w:r>
          </w:p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thick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</w:t>
            </w:r>
            <w:r w:rsidR="00E242DF"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мство с программой «Бумажная магия», с планом работы </w:t>
            </w: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год. Правила поведения на занятиях. Инструктаж по ТБ при работе с инструментами и материалами.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54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Аппликация . (7 ч.)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10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понятием «модульная аппликация» (мозаика). Отработка сворачивания модулей. Закрепление умений и навыков.</w:t>
            </w:r>
          </w:p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поделки «Кувшин».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31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панно «Морское дно».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97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Объёмная аппликация из журнальных трубочек. Изготовление поделок «Бабочка», «Рамка для фото», «Шкатулка».</w:t>
            </w:r>
          </w:p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5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Квиллинг. (35 ч.)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33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разнообразием изделий в технике квиллинг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14D04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5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12-19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. Виды завитков. Освоение техники скручивания.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5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цветочной композиции на диске.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114F75" w:rsidRPr="00537847" w:rsidRDefault="00114F7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2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26-31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панно «Цветущая ветка».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31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32-37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открытки «</w:t>
            </w:r>
            <w:proofErr w:type="spellStart"/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Валентинка</w:t>
            </w:r>
            <w:proofErr w:type="spellEnd"/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» ко дню Валентина.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5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38-43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панно «Фантазия».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46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Оригами. (21 ч.)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7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44-45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Разнообразие видов изделий в технике оригами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6A1015">
        <w:trPr>
          <w:trHeight w:val="231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46-49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цветов в технике оригами.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37F" w:rsidRPr="00537847" w:rsidTr="00537847">
        <w:trPr>
          <w:trHeight w:val="72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6A1015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50-53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6A1015" w:rsidRPr="00537847" w:rsidRDefault="006A1015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открытки ко Дню Матери в технике оригами.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6A1015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6A1015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A1015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252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54-59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E242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панно «»Осенний букет» с использованием цветов в технике оригами.</w:t>
            </w:r>
          </w:p>
          <w:p w:rsidR="00E242DF" w:rsidRPr="00537847" w:rsidRDefault="00E242DF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64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60-64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E242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коллекти</w:t>
            </w:r>
            <w:r w:rsidR="006A1015">
              <w:rPr>
                <w:rFonts w:ascii="Times New Roman" w:eastAsia="Times New Roman" w:hAnsi="Times New Roman" w:cs="Times New Roman"/>
                <w:sz w:val="28"/>
                <w:szCs w:val="28"/>
              </w:rPr>
              <w:t>вной работы. Панно «Вдохновение</w:t>
            </w:r>
          </w:p>
          <w:p w:rsidR="00E242DF" w:rsidRPr="00537847" w:rsidRDefault="00E242DF" w:rsidP="00E242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1015" w:rsidRPr="00537847" w:rsidRDefault="006A1015" w:rsidP="006A101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коллективной работы. Панно «Вдохновение»</w:t>
            </w:r>
          </w:p>
          <w:p w:rsidR="00E242DF" w:rsidRPr="00537847" w:rsidRDefault="00E242DF" w:rsidP="00114F7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186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E242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5. Торцевание. (7 ч.)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6A1015">
        <w:trPr>
          <w:trHeight w:val="58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E242D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разнообразием и особенностями техники торцевания.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137F" w:rsidRPr="00537847" w:rsidTr="00537847">
        <w:trPr>
          <w:trHeight w:val="69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6A1015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6A1015" w:rsidRPr="00537847" w:rsidRDefault="006A1015" w:rsidP="00E242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Изготовление открытки в технике торцевания «Колокольчик».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6A1015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6A1015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A1015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43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E242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панно «Новогодняя ёлка». Коллективная работа.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34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E242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поделки «Новогодний веночек».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48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E242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Итоговое занятие-аттестация «</w:t>
            </w: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Игра-викторина «Бумажная мастерская»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390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E242D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Выставка «В ожидании ёлки».</w:t>
            </w:r>
          </w:p>
          <w:p w:rsidR="00E242DF" w:rsidRPr="00537847" w:rsidRDefault="00E242DF" w:rsidP="00114F75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6DF2" w:rsidRPr="00537847" w:rsidTr="00537847">
        <w:trPr>
          <w:trHeight w:val="795"/>
        </w:trPr>
        <w:tc>
          <w:tcPr>
            <w:tcW w:w="668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5953D2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E242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 Итоговое занятие. (1ч.)</w:t>
            </w:r>
          </w:p>
          <w:p w:rsidR="00E242DF" w:rsidRPr="00537847" w:rsidRDefault="00E242DF" w:rsidP="00E242DF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37847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за год. Выставка творческих работ.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6A1015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E242DF" w:rsidRPr="00537847" w:rsidRDefault="00E242DF" w:rsidP="000F71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71D9" w:rsidRPr="00537847" w:rsidRDefault="000F71D9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D9" w:rsidRPr="00537847" w:rsidRDefault="000F71D9" w:rsidP="00437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71D9" w:rsidRPr="00537847" w:rsidRDefault="000F71D9" w:rsidP="00437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71D9" w:rsidRPr="00537847" w:rsidSect="00E9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B1F"/>
    <w:multiLevelType w:val="multilevel"/>
    <w:tmpl w:val="47B412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D54D64"/>
    <w:multiLevelType w:val="multilevel"/>
    <w:tmpl w:val="62524C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F289F"/>
    <w:multiLevelType w:val="multilevel"/>
    <w:tmpl w:val="EC6A2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625739"/>
    <w:multiLevelType w:val="multilevel"/>
    <w:tmpl w:val="BFA0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9848A2"/>
    <w:multiLevelType w:val="multilevel"/>
    <w:tmpl w:val="5A0AC5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D4593"/>
    <w:multiLevelType w:val="multilevel"/>
    <w:tmpl w:val="C0F868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BD4C38"/>
    <w:multiLevelType w:val="multilevel"/>
    <w:tmpl w:val="7B70E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925930"/>
    <w:multiLevelType w:val="multilevel"/>
    <w:tmpl w:val="787A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22736"/>
    <w:multiLevelType w:val="multilevel"/>
    <w:tmpl w:val="FD0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17098F"/>
    <w:multiLevelType w:val="multilevel"/>
    <w:tmpl w:val="D9F0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A77184"/>
    <w:multiLevelType w:val="multilevel"/>
    <w:tmpl w:val="2A848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C1FFC"/>
    <w:multiLevelType w:val="multilevel"/>
    <w:tmpl w:val="8FF2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0562F"/>
    <w:multiLevelType w:val="multilevel"/>
    <w:tmpl w:val="29C8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B806AA"/>
    <w:multiLevelType w:val="multilevel"/>
    <w:tmpl w:val="ADF8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023B81"/>
    <w:multiLevelType w:val="multilevel"/>
    <w:tmpl w:val="13A87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7023CE"/>
    <w:multiLevelType w:val="multilevel"/>
    <w:tmpl w:val="94B0B7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534227"/>
    <w:multiLevelType w:val="multilevel"/>
    <w:tmpl w:val="35F45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B2B28"/>
    <w:multiLevelType w:val="multilevel"/>
    <w:tmpl w:val="BD02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42325"/>
    <w:multiLevelType w:val="multilevel"/>
    <w:tmpl w:val="065E96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61354E"/>
    <w:multiLevelType w:val="multilevel"/>
    <w:tmpl w:val="61A0A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C64EF1"/>
    <w:multiLevelType w:val="multilevel"/>
    <w:tmpl w:val="81A4EA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181479"/>
    <w:multiLevelType w:val="multilevel"/>
    <w:tmpl w:val="4FC00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2914D3"/>
    <w:multiLevelType w:val="multilevel"/>
    <w:tmpl w:val="41DE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E045B5"/>
    <w:multiLevelType w:val="multilevel"/>
    <w:tmpl w:val="F61C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C2487C"/>
    <w:multiLevelType w:val="multilevel"/>
    <w:tmpl w:val="E00E1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4D5373"/>
    <w:multiLevelType w:val="multilevel"/>
    <w:tmpl w:val="4EFC9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3D59B7"/>
    <w:multiLevelType w:val="multilevel"/>
    <w:tmpl w:val="1DA6E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03135C"/>
    <w:multiLevelType w:val="multilevel"/>
    <w:tmpl w:val="E62E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22"/>
  </w:num>
  <w:num w:numId="4">
    <w:abstractNumId w:val="8"/>
  </w:num>
  <w:num w:numId="5">
    <w:abstractNumId w:val="26"/>
    <w:lvlOverride w:ilvl="0">
      <w:startOverride w:val="1"/>
    </w:lvlOverride>
  </w:num>
  <w:num w:numId="6">
    <w:abstractNumId w:val="14"/>
  </w:num>
  <w:num w:numId="7">
    <w:abstractNumId w:val="4"/>
  </w:num>
  <w:num w:numId="8">
    <w:abstractNumId w:val="15"/>
  </w:num>
  <w:num w:numId="9">
    <w:abstractNumId w:val="24"/>
  </w:num>
  <w:num w:numId="10">
    <w:abstractNumId w:val="18"/>
  </w:num>
  <w:num w:numId="11">
    <w:abstractNumId w:val="0"/>
  </w:num>
  <w:num w:numId="12">
    <w:abstractNumId w:val="1"/>
  </w:num>
  <w:num w:numId="13">
    <w:abstractNumId w:val="20"/>
  </w:num>
  <w:num w:numId="14">
    <w:abstractNumId w:val="25"/>
  </w:num>
  <w:num w:numId="15">
    <w:abstractNumId w:val="5"/>
  </w:num>
  <w:num w:numId="16">
    <w:abstractNumId w:val="17"/>
    <w:lvlOverride w:ilvl="0">
      <w:startOverride w:val="1"/>
    </w:lvlOverride>
  </w:num>
  <w:num w:numId="17">
    <w:abstractNumId w:val="27"/>
  </w:num>
  <w:num w:numId="18">
    <w:abstractNumId w:val="3"/>
  </w:num>
  <w:num w:numId="19">
    <w:abstractNumId w:val="13"/>
    <w:lvlOverride w:ilvl="0">
      <w:startOverride w:val="1"/>
    </w:lvlOverride>
  </w:num>
  <w:num w:numId="20">
    <w:abstractNumId w:val="10"/>
  </w:num>
  <w:num w:numId="21">
    <w:abstractNumId w:val="11"/>
  </w:num>
  <w:num w:numId="22">
    <w:abstractNumId w:val="7"/>
  </w:num>
  <w:num w:numId="23">
    <w:abstractNumId w:val="12"/>
  </w:num>
  <w:num w:numId="24">
    <w:abstractNumId w:val="23"/>
  </w:num>
  <w:num w:numId="25">
    <w:abstractNumId w:val="21"/>
  </w:num>
  <w:num w:numId="26">
    <w:abstractNumId w:val="9"/>
  </w:num>
  <w:num w:numId="27">
    <w:abstractNumId w:val="6"/>
  </w:num>
  <w:num w:numId="28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D2"/>
    <w:rsid w:val="000065BF"/>
    <w:rsid w:val="000116A6"/>
    <w:rsid w:val="00022B32"/>
    <w:rsid w:val="00034829"/>
    <w:rsid w:val="00046A37"/>
    <w:rsid w:val="00051B03"/>
    <w:rsid w:val="00053D1A"/>
    <w:rsid w:val="00070D40"/>
    <w:rsid w:val="00071858"/>
    <w:rsid w:val="00080ED4"/>
    <w:rsid w:val="00085F7B"/>
    <w:rsid w:val="000920C2"/>
    <w:rsid w:val="00095069"/>
    <w:rsid w:val="000A6BCE"/>
    <w:rsid w:val="000F71D9"/>
    <w:rsid w:val="00114F75"/>
    <w:rsid w:val="00160F06"/>
    <w:rsid w:val="00167D89"/>
    <w:rsid w:val="00171F50"/>
    <w:rsid w:val="00177306"/>
    <w:rsid w:val="00181175"/>
    <w:rsid w:val="00192377"/>
    <w:rsid w:val="001D329A"/>
    <w:rsid w:val="001D6E0D"/>
    <w:rsid w:val="001F37B2"/>
    <w:rsid w:val="001F5AD6"/>
    <w:rsid w:val="00202B1C"/>
    <w:rsid w:val="002218DF"/>
    <w:rsid w:val="002240B4"/>
    <w:rsid w:val="002261AD"/>
    <w:rsid w:val="0023673E"/>
    <w:rsid w:val="00261C6C"/>
    <w:rsid w:val="00296627"/>
    <w:rsid w:val="002D02B5"/>
    <w:rsid w:val="00315CDB"/>
    <w:rsid w:val="00327E32"/>
    <w:rsid w:val="00363C09"/>
    <w:rsid w:val="00373128"/>
    <w:rsid w:val="003835C6"/>
    <w:rsid w:val="003975B9"/>
    <w:rsid w:val="003A7137"/>
    <w:rsid w:val="003C0A91"/>
    <w:rsid w:val="004228CD"/>
    <w:rsid w:val="00425F7D"/>
    <w:rsid w:val="00435EBA"/>
    <w:rsid w:val="00437263"/>
    <w:rsid w:val="0046168E"/>
    <w:rsid w:val="0046569F"/>
    <w:rsid w:val="00467608"/>
    <w:rsid w:val="00473368"/>
    <w:rsid w:val="004821F3"/>
    <w:rsid w:val="004B0E55"/>
    <w:rsid w:val="004C6A66"/>
    <w:rsid w:val="004D0606"/>
    <w:rsid w:val="004D20A0"/>
    <w:rsid w:val="004E15D9"/>
    <w:rsid w:val="005128D8"/>
    <w:rsid w:val="005249D9"/>
    <w:rsid w:val="00537847"/>
    <w:rsid w:val="0055633E"/>
    <w:rsid w:val="005714E0"/>
    <w:rsid w:val="0057525C"/>
    <w:rsid w:val="005779BC"/>
    <w:rsid w:val="005953D2"/>
    <w:rsid w:val="005977B4"/>
    <w:rsid w:val="005A66D3"/>
    <w:rsid w:val="005B5063"/>
    <w:rsid w:val="005D24AD"/>
    <w:rsid w:val="005D7865"/>
    <w:rsid w:val="006110D3"/>
    <w:rsid w:val="00614D04"/>
    <w:rsid w:val="00651C2D"/>
    <w:rsid w:val="00653DAF"/>
    <w:rsid w:val="00656A24"/>
    <w:rsid w:val="006702AA"/>
    <w:rsid w:val="006706EF"/>
    <w:rsid w:val="00670A0A"/>
    <w:rsid w:val="00697149"/>
    <w:rsid w:val="006A1015"/>
    <w:rsid w:val="006A2CD7"/>
    <w:rsid w:val="006C03AE"/>
    <w:rsid w:val="006E3211"/>
    <w:rsid w:val="006F4F35"/>
    <w:rsid w:val="0070127D"/>
    <w:rsid w:val="00702635"/>
    <w:rsid w:val="00705B14"/>
    <w:rsid w:val="00706841"/>
    <w:rsid w:val="00735FD2"/>
    <w:rsid w:val="007423F0"/>
    <w:rsid w:val="00750A2F"/>
    <w:rsid w:val="007557B9"/>
    <w:rsid w:val="00770ABC"/>
    <w:rsid w:val="007758FC"/>
    <w:rsid w:val="00781354"/>
    <w:rsid w:val="007A0A50"/>
    <w:rsid w:val="0080029F"/>
    <w:rsid w:val="00812A0F"/>
    <w:rsid w:val="00815E26"/>
    <w:rsid w:val="008369D6"/>
    <w:rsid w:val="008405E3"/>
    <w:rsid w:val="008559E1"/>
    <w:rsid w:val="008862A4"/>
    <w:rsid w:val="0089110F"/>
    <w:rsid w:val="00892328"/>
    <w:rsid w:val="008D7164"/>
    <w:rsid w:val="008E4A1D"/>
    <w:rsid w:val="008E4AC3"/>
    <w:rsid w:val="00912839"/>
    <w:rsid w:val="00941D13"/>
    <w:rsid w:val="00984B1E"/>
    <w:rsid w:val="00993BD5"/>
    <w:rsid w:val="00993E36"/>
    <w:rsid w:val="009A35F1"/>
    <w:rsid w:val="009A6FB6"/>
    <w:rsid w:val="009B1D7B"/>
    <w:rsid w:val="009C303D"/>
    <w:rsid w:val="009C4690"/>
    <w:rsid w:val="009D1090"/>
    <w:rsid w:val="009E1103"/>
    <w:rsid w:val="00A01F09"/>
    <w:rsid w:val="00A13238"/>
    <w:rsid w:val="00A20526"/>
    <w:rsid w:val="00A22C10"/>
    <w:rsid w:val="00A24721"/>
    <w:rsid w:val="00A44ACD"/>
    <w:rsid w:val="00A721C3"/>
    <w:rsid w:val="00A85036"/>
    <w:rsid w:val="00A97959"/>
    <w:rsid w:val="00AB54B2"/>
    <w:rsid w:val="00AC093F"/>
    <w:rsid w:val="00AC6B51"/>
    <w:rsid w:val="00AD1B28"/>
    <w:rsid w:val="00AF6511"/>
    <w:rsid w:val="00AF76DB"/>
    <w:rsid w:val="00B2137F"/>
    <w:rsid w:val="00B24EA8"/>
    <w:rsid w:val="00B3207D"/>
    <w:rsid w:val="00B33FE3"/>
    <w:rsid w:val="00B365B2"/>
    <w:rsid w:val="00B72C1C"/>
    <w:rsid w:val="00B72E24"/>
    <w:rsid w:val="00B74203"/>
    <w:rsid w:val="00B74514"/>
    <w:rsid w:val="00B75D42"/>
    <w:rsid w:val="00B82E93"/>
    <w:rsid w:val="00BA76AD"/>
    <w:rsid w:val="00BB1022"/>
    <w:rsid w:val="00BC037E"/>
    <w:rsid w:val="00BE303E"/>
    <w:rsid w:val="00C01BED"/>
    <w:rsid w:val="00C05015"/>
    <w:rsid w:val="00C06F69"/>
    <w:rsid w:val="00C44A62"/>
    <w:rsid w:val="00C500D6"/>
    <w:rsid w:val="00CF4B4B"/>
    <w:rsid w:val="00D0232F"/>
    <w:rsid w:val="00D249E2"/>
    <w:rsid w:val="00D2769C"/>
    <w:rsid w:val="00D30BCB"/>
    <w:rsid w:val="00D37935"/>
    <w:rsid w:val="00D50E6F"/>
    <w:rsid w:val="00D606FC"/>
    <w:rsid w:val="00D85C4A"/>
    <w:rsid w:val="00D97D66"/>
    <w:rsid w:val="00DB2D02"/>
    <w:rsid w:val="00DB3ECA"/>
    <w:rsid w:val="00DE347E"/>
    <w:rsid w:val="00DE5AEC"/>
    <w:rsid w:val="00E01342"/>
    <w:rsid w:val="00E07EA5"/>
    <w:rsid w:val="00E15B67"/>
    <w:rsid w:val="00E242DF"/>
    <w:rsid w:val="00E57CFD"/>
    <w:rsid w:val="00E756C1"/>
    <w:rsid w:val="00E91D16"/>
    <w:rsid w:val="00EA6939"/>
    <w:rsid w:val="00EE7F9A"/>
    <w:rsid w:val="00EF0414"/>
    <w:rsid w:val="00EF752E"/>
    <w:rsid w:val="00F14EF9"/>
    <w:rsid w:val="00F2455A"/>
    <w:rsid w:val="00F24E87"/>
    <w:rsid w:val="00F32DF1"/>
    <w:rsid w:val="00F343FC"/>
    <w:rsid w:val="00F42BBB"/>
    <w:rsid w:val="00F84E3A"/>
    <w:rsid w:val="00F850B1"/>
    <w:rsid w:val="00F85C5D"/>
    <w:rsid w:val="00FB6915"/>
    <w:rsid w:val="00FE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0">
    <w:name w:val="c60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735FD2"/>
  </w:style>
  <w:style w:type="character" w:customStyle="1" w:styleId="c31">
    <w:name w:val="c31"/>
    <w:basedOn w:val="a0"/>
    <w:rsid w:val="00735FD2"/>
  </w:style>
  <w:style w:type="paragraph" w:customStyle="1" w:styleId="c16">
    <w:name w:val="c16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735FD2"/>
  </w:style>
  <w:style w:type="character" w:customStyle="1" w:styleId="c45">
    <w:name w:val="c45"/>
    <w:basedOn w:val="a0"/>
    <w:rsid w:val="00735FD2"/>
  </w:style>
  <w:style w:type="paragraph" w:customStyle="1" w:styleId="c3">
    <w:name w:val="c3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35FD2"/>
  </w:style>
  <w:style w:type="character" w:customStyle="1" w:styleId="c48">
    <w:name w:val="c48"/>
    <w:basedOn w:val="a0"/>
    <w:rsid w:val="00735FD2"/>
  </w:style>
  <w:style w:type="character" w:customStyle="1" w:styleId="c40">
    <w:name w:val="c40"/>
    <w:basedOn w:val="a0"/>
    <w:rsid w:val="00735FD2"/>
  </w:style>
  <w:style w:type="paragraph" w:customStyle="1" w:styleId="c56">
    <w:name w:val="c56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35FD2"/>
  </w:style>
  <w:style w:type="paragraph" w:customStyle="1" w:styleId="c47">
    <w:name w:val="c47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35FD2"/>
  </w:style>
  <w:style w:type="paragraph" w:customStyle="1" w:styleId="c44">
    <w:name w:val="c44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35FD2"/>
  </w:style>
  <w:style w:type="paragraph" w:customStyle="1" w:styleId="c71">
    <w:name w:val="c71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35FD2"/>
  </w:style>
  <w:style w:type="paragraph" w:customStyle="1" w:styleId="c77">
    <w:name w:val="c77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35F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A3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862A4"/>
    <w:pPr>
      <w:ind w:left="720"/>
      <w:contextualSpacing/>
    </w:pPr>
  </w:style>
  <w:style w:type="character" w:customStyle="1" w:styleId="c0">
    <w:name w:val="c0"/>
    <w:basedOn w:val="a0"/>
    <w:rsid w:val="00781354"/>
  </w:style>
  <w:style w:type="paragraph" w:customStyle="1" w:styleId="c22">
    <w:name w:val="c22"/>
    <w:basedOn w:val="a"/>
    <w:rsid w:val="0078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781354"/>
    <w:rPr>
      <w:color w:val="800080"/>
      <w:u w:val="single"/>
    </w:rPr>
  </w:style>
  <w:style w:type="character" w:customStyle="1" w:styleId="c4">
    <w:name w:val="c4"/>
    <w:basedOn w:val="a0"/>
    <w:rsid w:val="00781354"/>
  </w:style>
  <w:style w:type="paragraph" w:customStyle="1" w:styleId="c35">
    <w:name w:val="c35"/>
    <w:basedOn w:val="a"/>
    <w:rsid w:val="0078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81354"/>
  </w:style>
  <w:style w:type="character" w:customStyle="1" w:styleId="c14">
    <w:name w:val="c14"/>
    <w:basedOn w:val="a0"/>
    <w:rsid w:val="00781354"/>
  </w:style>
  <w:style w:type="character" w:customStyle="1" w:styleId="pagination">
    <w:name w:val="pagination"/>
    <w:basedOn w:val="a0"/>
    <w:rsid w:val="004228CD"/>
  </w:style>
  <w:style w:type="paragraph" w:styleId="a8">
    <w:name w:val="Balloon Text"/>
    <w:basedOn w:val="a"/>
    <w:link w:val="a9"/>
    <w:uiPriority w:val="99"/>
    <w:semiHidden/>
    <w:unhideWhenUsed/>
    <w:rsid w:val="0070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0">
    <w:name w:val="c60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735FD2"/>
  </w:style>
  <w:style w:type="character" w:customStyle="1" w:styleId="c31">
    <w:name w:val="c31"/>
    <w:basedOn w:val="a0"/>
    <w:rsid w:val="00735FD2"/>
  </w:style>
  <w:style w:type="paragraph" w:customStyle="1" w:styleId="c16">
    <w:name w:val="c16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735FD2"/>
  </w:style>
  <w:style w:type="character" w:customStyle="1" w:styleId="c45">
    <w:name w:val="c45"/>
    <w:basedOn w:val="a0"/>
    <w:rsid w:val="00735FD2"/>
  </w:style>
  <w:style w:type="paragraph" w:customStyle="1" w:styleId="c3">
    <w:name w:val="c3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35FD2"/>
  </w:style>
  <w:style w:type="character" w:customStyle="1" w:styleId="c48">
    <w:name w:val="c48"/>
    <w:basedOn w:val="a0"/>
    <w:rsid w:val="00735FD2"/>
  </w:style>
  <w:style w:type="character" w:customStyle="1" w:styleId="c40">
    <w:name w:val="c40"/>
    <w:basedOn w:val="a0"/>
    <w:rsid w:val="00735FD2"/>
  </w:style>
  <w:style w:type="paragraph" w:customStyle="1" w:styleId="c56">
    <w:name w:val="c56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735FD2"/>
  </w:style>
  <w:style w:type="paragraph" w:customStyle="1" w:styleId="c47">
    <w:name w:val="c47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735FD2"/>
  </w:style>
  <w:style w:type="paragraph" w:customStyle="1" w:styleId="c44">
    <w:name w:val="c44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735FD2"/>
  </w:style>
  <w:style w:type="paragraph" w:customStyle="1" w:styleId="c71">
    <w:name w:val="c71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735FD2"/>
  </w:style>
  <w:style w:type="paragraph" w:customStyle="1" w:styleId="c77">
    <w:name w:val="c77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">
    <w:name w:val="c50"/>
    <w:basedOn w:val="a"/>
    <w:rsid w:val="007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735FD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0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A35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862A4"/>
    <w:pPr>
      <w:ind w:left="720"/>
      <w:contextualSpacing/>
    </w:pPr>
  </w:style>
  <w:style w:type="character" w:customStyle="1" w:styleId="c0">
    <w:name w:val="c0"/>
    <w:basedOn w:val="a0"/>
    <w:rsid w:val="00781354"/>
  </w:style>
  <w:style w:type="paragraph" w:customStyle="1" w:styleId="c22">
    <w:name w:val="c22"/>
    <w:basedOn w:val="a"/>
    <w:rsid w:val="0078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781354"/>
    <w:rPr>
      <w:color w:val="800080"/>
      <w:u w:val="single"/>
    </w:rPr>
  </w:style>
  <w:style w:type="character" w:customStyle="1" w:styleId="c4">
    <w:name w:val="c4"/>
    <w:basedOn w:val="a0"/>
    <w:rsid w:val="00781354"/>
  </w:style>
  <w:style w:type="paragraph" w:customStyle="1" w:styleId="c35">
    <w:name w:val="c35"/>
    <w:basedOn w:val="a"/>
    <w:rsid w:val="0078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781354"/>
  </w:style>
  <w:style w:type="character" w:customStyle="1" w:styleId="c14">
    <w:name w:val="c14"/>
    <w:basedOn w:val="a0"/>
    <w:rsid w:val="00781354"/>
  </w:style>
  <w:style w:type="character" w:customStyle="1" w:styleId="pagination">
    <w:name w:val="pagination"/>
    <w:basedOn w:val="a0"/>
    <w:rsid w:val="004228CD"/>
  </w:style>
  <w:style w:type="paragraph" w:styleId="a8">
    <w:name w:val="Balloon Text"/>
    <w:basedOn w:val="a"/>
    <w:link w:val="a9"/>
    <w:uiPriority w:val="99"/>
    <w:semiHidden/>
    <w:unhideWhenUsed/>
    <w:rsid w:val="0070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5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4214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8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386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anamasterov.ru/" TargetMode="External"/><Relationship Id="rId13" Type="http://schemas.openxmlformats.org/officeDocument/2006/relationships/hyperlink" Target="http://www.rukodel.tv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livemaste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veinternet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ostodelkino.com" TargetMode="External"/><Relationship Id="rId10" Type="http://schemas.openxmlformats.org/officeDocument/2006/relationships/hyperlink" Target="http://www.origami-school.naro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riart.ru/" TargetMode="External"/><Relationship Id="rId14" Type="http://schemas.openxmlformats.org/officeDocument/2006/relationships/hyperlink" Target="http://www.ma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757D-CF79-4434-ACC7-7A1BE177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21</Pages>
  <Words>5323</Words>
  <Characters>30343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Валентина 2021</cp:lastModifiedBy>
  <cp:revision>10</cp:revision>
  <dcterms:created xsi:type="dcterms:W3CDTF">2020-06-03T09:36:00Z</dcterms:created>
  <dcterms:modified xsi:type="dcterms:W3CDTF">2023-09-15T10:51:00Z</dcterms:modified>
</cp:coreProperties>
</file>