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946" w:rsidRDefault="00137946" w:rsidP="00137946">
      <w:pPr>
        <w:jc w:val="center"/>
        <w:rPr>
          <w:rFonts w:ascii="Times New Roman" w:hAnsi="Times New Roman" w:cs="Times New Roman"/>
          <w:b/>
        </w:rPr>
      </w:pPr>
      <w:r w:rsidRPr="00137946">
        <w:rPr>
          <w:rFonts w:ascii="Times New Roman" w:hAnsi="Times New Roman" w:cs="Times New Roman"/>
          <w:b/>
        </w:rPr>
        <w:t>Аннотация к рабочей программе по обществознанию (ФГОС)</w:t>
      </w:r>
    </w:p>
    <w:p w:rsidR="005A575A" w:rsidRDefault="00137946" w:rsidP="00137946">
      <w:pPr>
        <w:jc w:val="both"/>
        <w:rPr>
          <w:rFonts w:ascii="Times New Roman" w:hAnsi="Times New Roman" w:cs="Times New Roman"/>
        </w:rPr>
      </w:pPr>
      <w:r w:rsidRPr="00137946">
        <w:rPr>
          <w:rFonts w:ascii="Times New Roman" w:hAnsi="Times New Roman" w:cs="Times New Roman"/>
        </w:rPr>
        <w:t xml:space="preserve"> Целью изучения обществознания основной образовательной программы основного общего образования по учебному предмету «Обществознание» является:</w:t>
      </w:r>
    </w:p>
    <w:p w:rsidR="005A575A" w:rsidRDefault="00137946" w:rsidP="00137946">
      <w:pPr>
        <w:jc w:val="both"/>
        <w:rPr>
          <w:rFonts w:ascii="Times New Roman" w:hAnsi="Times New Roman" w:cs="Times New Roman"/>
        </w:rPr>
      </w:pPr>
      <w:r w:rsidRPr="00137946">
        <w:rPr>
          <w:rFonts w:ascii="Times New Roman" w:hAnsi="Times New Roman" w:cs="Times New Roman"/>
        </w:rPr>
        <w:t xml:space="preserve"> - воспитание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5A575A" w:rsidRDefault="00137946" w:rsidP="00137946">
      <w:pPr>
        <w:jc w:val="both"/>
        <w:rPr>
          <w:rFonts w:ascii="Times New Roman" w:hAnsi="Times New Roman" w:cs="Times New Roman"/>
        </w:rPr>
      </w:pPr>
      <w:r w:rsidRPr="00137946">
        <w:rPr>
          <w:rFonts w:ascii="Times New Roman" w:hAnsi="Times New Roman" w:cs="Times New Roman"/>
        </w:rPr>
        <w:t xml:space="preserve"> - развитие личности на исключительно важном этапе её социализации – в подростковом возрасте, повышению уровня её духовно - 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</w:t>
      </w:r>
    </w:p>
    <w:p w:rsidR="005A575A" w:rsidRDefault="005A575A" w:rsidP="00137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7946" w:rsidRPr="00137946">
        <w:rPr>
          <w:rFonts w:ascii="Times New Roman" w:hAnsi="Times New Roman" w:cs="Times New Roman"/>
        </w:rPr>
        <w:t>формированию способности к личному самоопределению, самореализации, самоконтроля; повышению мотивации к высокопроизводительной, наукоемкой трудовой деятельности;</w:t>
      </w:r>
    </w:p>
    <w:p w:rsidR="005A575A" w:rsidRDefault="00137946" w:rsidP="00137946">
      <w:pPr>
        <w:jc w:val="both"/>
        <w:rPr>
          <w:rFonts w:ascii="Times New Roman" w:hAnsi="Times New Roman" w:cs="Times New Roman"/>
        </w:rPr>
      </w:pPr>
      <w:r w:rsidRPr="00137946">
        <w:rPr>
          <w:rFonts w:ascii="Times New Roman" w:hAnsi="Times New Roman" w:cs="Times New Roman"/>
        </w:rPr>
        <w:t xml:space="preserve"> - формирование у учащихся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</w:t>
      </w:r>
    </w:p>
    <w:p w:rsidR="005A575A" w:rsidRDefault="005A575A" w:rsidP="00137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7946" w:rsidRPr="00137946">
        <w:rPr>
          <w:rFonts w:ascii="Times New Roman" w:hAnsi="Times New Roman" w:cs="Times New Roman"/>
        </w:rPr>
        <w:t xml:space="preserve">освоению учащимся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для взаимодействия с социальной средой и выполнения типичных социальных ролей человека и гражданина; </w:t>
      </w:r>
    </w:p>
    <w:p w:rsidR="005A575A" w:rsidRDefault="00137946" w:rsidP="00137946">
      <w:pPr>
        <w:jc w:val="both"/>
        <w:rPr>
          <w:rFonts w:ascii="Times New Roman" w:hAnsi="Times New Roman" w:cs="Times New Roman"/>
        </w:rPr>
      </w:pPr>
      <w:r w:rsidRPr="00137946">
        <w:rPr>
          <w:rFonts w:ascii="Times New Roman" w:hAnsi="Times New Roman" w:cs="Times New Roman"/>
        </w:rPr>
        <w:t>- овладение учащимися умения получить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5A575A" w:rsidRDefault="00137946" w:rsidP="00137946">
      <w:pPr>
        <w:jc w:val="both"/>
        <w:rPr>
          <w:rFonts w:ascii="Times New Roman" w:hAnsi="Times New Roman" w:cs="Times New Roman"/>
        </w:rPr>
      </w:pPr>
      <w:r w:rsidRPr="00137946">
        <w:rPr>
          <w:rFonts w:ascii="Times New Roman" w:hAnsi="Times New Roman" w:cs="Times New Roman"/>
        </w:rPr>
        <w:t xml:space="preserve"> - формирование у учащихся опыта применения полученных знаний и умений для определения собственной позиции в общественной жизни; </w:t>
      </w:r>
    </w:p>
    <w:p w:rsidR="005A575A" w:rsidRDefault="005A575A" w:rsidP="00137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7946" w:rsidRPr="00137946">
        <w:rPr>
          <w:rFonts w:ascii="Times New Roman" w:hAnsi="Times New Roman" w:cs="Times New Roman"/>
        </w:rPr>
        <w:t xml:space="preserve">для решения типичных задач в области социальных отношений; </w:t>
      </w:r>
    </w:p>
    <w:p w:rsidR="005A575A" w:rsidRDefault="005A575A" w:rsidP="00137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7946" w:rsidRPr="00137946">
        <w:rPr>
          <w:rFonts w:ascii="Times New Roman" w:hAnsi="Times New Roman" w:cs="Times New Roman"/>
        </w:rPr>
        <w:t>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 бытовой сфере;</w:t>
      </w:r>
    </w:p>
    <w:p w:rsidR="005A575A" w:rsidRDefault="005A575A" w:rsidP="00137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137946" w:rsidRPr="00137946">
        <w:rPr>
          <w:rFonts w:ascii="Times New Roman" w:hAnsi="Times New Roman" w:cs="Times New Roman"/>
        </w:rPr>
        <w:t xml:space="preserve"> для соотнесения собственного поведения и поступков других людей с нравственными ценностями и нормами поведения, установленными законом; </w:t>
      </w:r>
    </w:p>
    <w:p w:rsidR="005A575A" w:rsidRDefault="005A575A" w:rsidP="00137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137946" w:rsidRPr="00137946">
        <w:rPr>
          <w:rFonts w:ascii="Times New Roman" w:hAnsi="Times New Roman" w:cs="Times New Roman"/>
        </w:rPr>
        <w:t>для содействия правовыми способами и средствами защите правопорядка в обществе.</w:t>
      </w:r>
    </w:p>
    <w:p w:rsidR="005A575A" w:rsidRDefault="00137946" w:rsidP="00137946">
      <w:pPr>
        <w:jc w:val="both"/>
        <w:rPr>
          <w:rFonts w:ascii="Times New Roman" w:hAnsi="Times New Roman" w:cs="Times New Roman"/>
        </w:rPr>
      </w:pPr>
      <w:r w:rsidRPr="00137946">
        <w:rPr>
          <w:rFonts w:ascii="Times New Roman" w:hAnsi="Times New Roman" w:cs="Times New Roman"/>
        </w:rPr>
        <w:t xml:space="preserve"> </w:t>
      </w:r>
      <w:r w:rsidRPr="005A575A">
        <w:rPr>
          <w:rFonts w:ascii="Times New Roman" w:hAnsi="Times New Roman" w:cs="Times New Roman"/>
          <w:b/>
        </w:rPr>
        <w:t>Главная идея построения курса обществознания</w:t>
      </w:r>
      <w:r w:rsidR="005A575A">
        <w:rPr>
          <w:rFonts w:ascii="Times New Roman" w:hAnsi="Times New Roman" w:cs="Times New Roman"/>
        </w:rPr>
        <w:t>.</w:t>
      </w:r>
      <w:r w:rsidRPr="00137946">
        <w:rPr>
          <w:rFonts w:ascii="Times New Roman" w:hAnsi="Times New Roman" w:cs="Times New Roman"/>
        </w:rPr>
        <w:t xml:space="preserve"> </w:t>
      </w:r>
    </w:p>
    <w:p w:rsidR="005A575A" w:rsidRDefault="00137946" w:rsidP="00137946">
      <w:pPr>
        <w:jc w:val="both"/>
        <w:rPr>
          <w:rFonts w:ascii="Times New Roman" w:hAnsi="Times New Roman" w:cs="Times New Roman"/>
        </w:rPr>
      </w:pPr>
      <w:r w:rsidRPr="00137946">
        <w:rPr>
          <w:rFonts w:ascii="Times New Roman" w:hAnsi="Times New Roman" w:cs="Times New Roman"/>
        </w:rPr>
        <w:t xml:space="preserve"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обществознания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коммуникацию, опыт проектной деятельности в учебном процессе и социальной практике. </w:t>
      </w:r>
    </w:p>
    <w:p w:rsidR="00EB60DD" w:rsidRDefault="005A575A" w:rsidP="00137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  <w:r w:rsidR="00137946" w:rsidRPr="00137946">
        <w:rPr>
          <w:rFonts w:ascii="Times New Roman" w:hAnsi="Times New Roman" w:cs="Times New Roman"/>
        </w:rPr>
        <w:t xml:space="preserve">Первый этап (6-7кл.) носит преимущественно пропедевтический характер, связанный с проблемами социализации младших подростков. На этом этапе необходимо обеспечить преемственность по отношению к курсу «Окружающий мир», изучаемому в начальной школе. </w:t>
      </w:r>
      <w:r w:rsidR="00EB60DD">
        <w:rPr>
          <w:rFonts w:ascii="Times New Roman" w:hAnsi="Times New Roman" w:cs="Times New Roman"/>
        </w:rPr>
        <w:t xml:space="preserve">    </w:t>
      </w:r>
    </w:p>
    <w:p w:rsidR="00D259CA" w:rsidRPr="00137946" w:rsidRDefault="00EB60DD" w:rsidP="0013794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37946" w:rsidRPr="00137946">
        <w:rPr>
          <w:rFonts w:ascii="Times New Roman" w:hAnsi="Times New Roman" w:cs="Times New Roman"/>
        </w:rPr>
        <w:t xml:space="preserve">Второй этап (8-9 </w:t>
      </w:r>
      <w:proofErr w:type="spellStart"/>
      <w:r w:rsidR="00137946" w:rsidRPr="00137946">
        <w:rPr>
          <w:rFonts w:ascii="Times New Roman" w:hAnsi="Times New Roman" w:cs="Times New Roman"/>
        </w:rPr>
        <w:t>кл</w:t>
      </w:r>
      <w:proofErr w:type="spellEnd"/>
      <w:r w:rsidR="00137946" w:rsidRPr="00137946">
        <w:rPr>
          <w:rFonts w:ascii="Times New Roman" w:hAnsi="Times New Roman" w:cs="Times New Roman"/>
        </w:rPr>
        <w:t xml:space="preserve">.) ориентирован на более сложный круг вопросов и не только сопровождает процесс социализации, но и способствует </w:t>
      </w:r>
      <w:proofErr w:type="spellStart"/>
      <w:r w:rsidR="00137946" w:rsidRPr="00137946">
        <w:rPr>
          <w:rFonts w:ascii="Times New Roman" w:hAnsi="Times New Roman" w:cs="Times New Roman"/>
        </w:rPr>
        <w:t>предпрофильной</w:t>
      </w:r>
      <w:proofErr w:type="spellEnd"/>
      <w:r w:rsidR="00137946" w:rsidRPr="00137946">
        <w:rPr>
          <w:rFonts w:ascii="Times New Roman" w:hAnsi="Times New Roman" w:cs="Times New Roman"/>
        </w:rPr>
        <w:t xml:space="preserve"> подготовке учащихся. На втором этапе последовательность изучения учебного материала определяется с учетом возрастных рубежей изменения социального статуса (расширение дееспособности), социального опыта, познавательных возможностей учащихся</w:t>
      </w:r>
      <w:r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D259CA" w:rsidRPr="00137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2C1"/>
    <w:rsid w:val="00137946"/>
    <w:rsid w:val="005A575A"/>
    <w:rsid w:val="00D259CA"/>
    <w:rsid w:val="00EB60DD"/>
    <w:rsid w:val="00FA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CCF51-04D6-4F77-90D7-96F26F37D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2023-09-19T08:32:00Z</dcterms:created>
  <dcterms:modified xsi:type="dcterms:W3CDTF">2023-09-19T08:32:00Z</dcterms:modified>
</cp:coreProperties>
</file>