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CE" w:rsidRPr="00ED76CE" w:rsidRDefault="00ED76CE" w:rsidP="00ED76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D76C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учебного курса «Алгебра. 7-9 класс» </w:t>
      </w:r>
    </w:p>
    <w:p w:rsidR="00ED76CE" w:rsidRDefault="00ED76CE">
      <w:pPr>
        <w:rPr>
          <w:rFonts w:ascii="Times New Roman" w:hAnsi="Times New Roman" w:cs="Times New Roman"/>
          <w:sz w:val="24"/>
          <w:szCs w:val="24"/>
        </w:rPr>
      </w:pPr>
      <w:r w:rsidRPr="00ED76CE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ФГОС ООО-2021 и ФОП ООО-2023 в соответствии с Федеральной рабочей программой ООО «Математика (базовый уровень) (предметная область «Математика и информатика») для 5-9 классов образовательных организаций. УМК Алгебра. Макарычев Н.Г. (7, 8, 9 классы) 2023- 2024 учебный год. Рабочая программа по алгебре 7-9 классов для предметной линии учебников Ю.Н. Макарычева и др. составлена на основе ФГОС ООО. В программе по алгебре учтены идеи и положения Концепции развития математического образования в Российской Федерации. Цели изучения курса. Алгебра является одним из опорных курсов основного общего образования: она обеспечивает изучение других дисциплин, как естественнонаучного,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целенаправленно обеспечивает развитие умения наблюдать, сравнивать, находить закономерности, развивает критичность мышления, способность аргументировано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ED76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D76CE">
        <w:rPr>
          <w:rFonts w:ascii="Times New Roman" w:hAnsi="Times New Roman" w:cs="Times New Roman"/>
          <w:sz w:val="24"/>
          <w:szCs w:val="24"/>
        </w:rPr>
        <w:t xml:space="preserve">: они используют дедуктивные и индуктивные рассуждения, обобщение и конкретизацию, абстрагирование и аналогию. </w:t>
      </w:r>
    </w:p>
    <w:p w:rsidR="00ED76CE" w:rsidRDefault="00ED76CE">
      <w:pPr>
        <w:rPr>
          <w:rFonts w:ascii="Times New Roman" w:hAnsi="Times New Roman" w:cs="Times New Roman"/>
          <w:sz w:val="24"/>
          <w:szCs w:val="24"/>
        </w:rPr>
      </w:pPr>
      <w:r w:rsidRPr="00ED76CE">
        <w:rPr>
          <w:rFonts w:ascii="Times New Roman" w:hAnsi="Times New Roman" w:cs="Times New Roman"/>
          <w:sz w:val="24"/>
          <w:szCs w:val="24"/>
        </w:rPr>
        <w:t>ОСНОВНЫЕ ЛИНИИ КУРСА. В структуре программы учебного курса «Алгебра» для основного общего образования основное место занимают содержательно</w:t>
      </w:r>
      <w:r w:rsidRPr="00ED76CE">
        <w:rPr>
          <w:rFonts w:ascii="Times New Roman" w:hAnsi="Times New Roman" w:cs="Times New Roman"/>
          <w:sz w:val="24"/>
          <w:szCs w:val="24"/>
        </w:rPr>
        <w:t>методические линии: «Числа и вычисления», «Алгебраические выражения», «Уравнения и неравенства», «Функции». Каждая из этих содержательно</w:t>
      </w:r>
      <w:r w:rsidRPr="00ED76CE">
        <w:rPr>
          <w:rFonts w:ascii="Times New Roman" w:hAnsi="Times New Roman" w:cs="Times New Roman"/>
          <w:sz w:val="24"/>
          <w:szCs w:val="24"/>
        </w:rPr>
        <w:t xml:space="preserve">методических линий развивается на протяжении трёх лет изучения курса, взаимодействуя с другими его линиями. Содержательной и структурной особенностью учебного курса «Алгебра» является его интегрированный характер. 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 </w:t>
      </w:r>
      <w:proofErr w:type="gramStart"/>
      <w:r w:rsidRPr="00ED76CE">
        <w:rPr>
          <w:rFonts w:ascii="Times New Roman" w:hAnsi="Times New Roman" w:cs="Times New Roman"/>
          <w:sz w:val="24"/>
          <w:szCs w:val="24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ED76CE">
        <w:rPr>
          <w:rFonts w:ascii="Times New Roman" w:hAnsi="Times New Roman" w:cs="Times New Roman"/>
          <w:sz w:val="24"/>
          <w:szCs w:val="24"/>
        </w:rPr>
        <w:t xml:space="preserve">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 Содержание функционально-графической линии нацелено на получение </w:t>
      </w:r>
      <w:proofErr w:type="gramStart"/>
      <w:r w:rsidRPr="00ED76C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D76CE">
        <w:rPr>
          <w:rFonts w:ascii="Times New Roman" w:hAnsi="Times New Roman" w:cs="Times New Roman"/>
          <w:sz w:val="24"/>
          <w:szCs w:val="24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ED76CE">
        <w:rPr>
          <w:rFonts w:ascii="Times New Roman" w:hAnsi="Times New Roman" w:cs="Times New Roman"/>
          <w:sz w:val="24"/>
          <w:szCs w:val="24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ED76CE" w:rsidRDefault="00ED76CE">
      <w:pPr>
        <w:rPr>
          <w:rFonts w:ascii="Times New Roman" w:hAnsi="Times New Roman" w:cs="Times New Roman"/>
          <w:sz w:val="24"/>
          <w:szCs w:val="24"/>
        </w:rPr>
      </w:pPr>
      <w:r w:rsidRPr="00ED76CE">
        <w:rPr>
          <w:rFonts w:ascii="Times New Roman" w:hAnsi="Times New Roman" w:cs="Times New Roman"/>
          <w:sz w:val="24"/>
          <w:szCs w:val="24"/>
        </w:rPr>
        <w:t xml:space="preserve"> МЕСТО УЧЕБНОГО КУРСА В УЧЕБНОМ ПЛАНЕ. Согласно учебному плану в 7–9 классах изучается учебный курс «Алгебра», который включает следующие основные разделы содержания: </w:t>
      </w:r>
      <w:r w:rsidRPr="00ED76CE">
        <w:rPr>
          <w:rFonts w:ascii="Times New Roman" w:hAnsi="Times New Roman" w:cs="Times New Roman"/>
          <w:sz w:val="24"/>
          <w:szCs w:val="24"/>
        </w:rPr>
        <w:lastRenderedPageBreak/>
        <w:t xml:space="preserve">«Числа и вычисления», «Алгебраические выражения», «Уравнения и неравенства», «Функции». 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 </w:t>
      </w:r>
    </w:p>
    <w:p w:rsidR="00E638DB" w:rsidRPr="00ED76CE" w:rsidRDefault="00ED76CE">
      <w:pPr>
        <w:rPr>
          <w:rFonts w:ascii="Times New Roman" w:hAnsi="Times New Roman" w:cs="Times New Roman"/>
          <w:sz w:val="24"/>
          <w:szCs w:val="24"/>
        </w:rPr>
      </w:pPr>
      <w:r w:rsidRPr="00ED76CE">
        <w:rPr>
          <w:rFonts w:ascii="Times New Roman" w:hAnsi="Times New Roman" w:cs="Times New Roman"/>
          <w:sz w:val="24"/>
          <w:szCs w:val="24"/>
        </w:rPr>
        <w:t xml:space="preserve">ПЕРЕЧЕНЬ УЧЕБНИКОВ (УМК) И ПОСОБИЙ, КОТОРЫЕ НЕОБХОДИМО ИСПОЛЬЗОВАТЬ ДЛЯ ОБЕСПЕЧЕНИЯ РЕАЛИЗАЦИИ ПРОГРАММЫ 1. Учебник Алгебра 7 класс Базовый уровень. Авторы: Ю.Н. Макарычев, Н.Г. </w:t>
      </w:r>
      <w:proofErr w:type="spellStart"/>
      <w:r w:rsidRPr="00ED76CE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ED76CE">
        <w:rPr>
          <w:rFonts w:ascii="Times New Roman" w:hAnsi="Times New Roman" w:cs="Times New Roman"/>
          <w:sz w:val="24"/>
          <w:szCs w:val="24"/>
        </w:rPr>
        <w:t xml:space="preserve">, К. И. </w:t>
      </w:r>
      <w:proofErr w:type="spellStart"/>
      <w:r w:rsidRPr="00ED76CE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ED76CE">
        <w:rPr>
          <w:rFonts w:ascii="Times New Roman" w:hAnsi="Times New Roman" w:cs="Times New Roman"/>
          <w:sz w:val="24"/>
          <w:szCs w:val="24"/>
        </w:rPr>
        <w:t xml:space="preserve">, С.В. Суворова под редакцией С.А. </w:t>
      </w:r>
      <w:proofErr w:type="spellStart"/>
      <w:r w:rsidRPr="00ED76CE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ED76CE">
        <w:rPr>
          <w:rFonts w:ascii="Times New Roman" w:hAnsi="Times New Roman" w:cs="Times New Roman"/>
          <w:sz w:val="24"/>
          <w:szCs w:val="24"/>
        </w:rPr>
        <w:t xml:space="preserve">. Москва «Просвещение» 2023. 2. Учебник Алгебра 8 класс Базовый уровень. Авторы: Ю.Н. Макарычев, Н.Г. </w:t>
      </w:r>
      <w:proofErr w:type="spellStart"/>
      <w:r w:rsidRPr="00ED76CE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ED76CE">
        <w:rPr>
          <w:rFonts w:ascii="Times New Roman" w:hAnsi="Times New Roman" w:cs="Times New Roman"/>
          <w:sz w:val="24"/>
          <w:szCs w:val="24"/>
        </w:rPr>
        <w:t xml:space="preserve">, К. И. </w:t>
      </w:r>
      <w:proofErr w:type="spellStart"/>
      <w:r w:rsidRPr="00ED76CE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ED76CE">
        <w:rPr>
          <w:rFonts w:ascii="Times New Roman" w:hAnsi="Times New Roman" w:cs="Times New Roman"/>
          <w:sz w:val="24"/>
          <w:szCs w:val="24"/>
        </w:rPr>
        <w:t xml:space="preserve">, С.В. Суворова под редакцией С.А. </w:t>
      </w:r>
      <w:proofErr w:type="spellStart"/>
      <w:r w:rsidRPr="00ED76CE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ED76CE">
        <w:rPr>
          <w:rFonts w:ascii="Times New Roman" w:hAnsi="Times New Roman" w:cs="Times New Roman"/>
          <w:sz w:val="24"/>
          <w:szCs w:val="24"/>
        </w:rPr>
        <w:t xml:space="preserve">. Москва «Просвещение». 3. Учебник Алгебра 9 класс Базовый уровень. Авторы: Ю.Н. Макарычев, Н.Г. </w:t>
      </w:r>
      <w:proofErr w:type="spellStart"/>
      <w:r w:rsidRPr="00ED76CE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ED76CE">
        <w:rPr>
          <w:rFonts w:ascii="Times New Roman" w:hAnsi="Times New Roman" w:cs="Times New Roman"/>
          <w:sz w:val="24"/>
          <w:szCs w:val="24"/>
        </w:rPr>
        <w:t xml:space="preserve">, К. И. </w:t>
      </w:r>
      <w:proofErr w:type="spellStart"/>
      <w:r w:rsidRPr="00ED76CE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ED76CE">
        <w:rPr>
          <w:rFonts w:ascii="Times New Roman" w:hAnsi="Times New Roman" w:cs="Times New Roman"/>
          <w:sz w:val="24"/>
          <w:szCs w:val="24"/>
        </w:rPr>
        <w:t xml:space="preserve">, С.В. Суворова под редакцией С.А. </w:t>
      </w:r>
      <w:proofErr w:type="spellStart"/>
      <w:r w:rsidRPr="00ED76CE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ED76CE">
        <w:rPr>
          <w:rFonts w:ascii="Times New Roman" w:hAnsi="Times New Roman" w:cs="Times New Roman"/>
          <w:sz w:val="24"/>
          <w:szCs w:val="24"/>
        </w:rPr>
        <w:t xml:space="preserve">. Москва «Просвещение». 4. Методическое пособие к предметной линии учебников по алгебре Ю. Н. Макарычева, Н. Г. </w:t>
      </w:r>
      <w:proofErr w:type="spellStart"/>
      <w:r w:rsidRPr="00ED76CE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ED76CE">
        <w:rPr>
          <w:rFonts w:ascii="Times New Roman" w:hAnsi="Times New Roman" w:cs="Times New Roman"/>
          <w:sz w:val="24"/>
          <w:szCs w:val="24"/>
        </w:rPr>
        <w:t xml:space="preserve">, К. И. </w:t>
      </w:r>
      <w:proofErr w:type="spellStart"/>
      <w:r w:rsidRPr="00ED76CE">
        <w:rPr>
          <w:rFonts w:ascii="Times New Roman" w:hAnsi="Times New Roman" w:cs="Times New Roman"/>
          <w:sz w:val="24"/>
          <w:szCs w:val="24"/>
        </w:rPr>
        <w:t>Нешкова</w:t>
      </w:r>
      <w:proofErr w:type="spellEnd"/>
      <w:r w:rsidRPr="00ED76CE">
        <w:rPr>
          <w:rFonts w:ascii="Times New Roman" w:hAnsi="Times New Roman" w:cs="Times New Roman"/>
          <w:sz w:val="24"/>
          <w:szCs w:val="24"/>
        </w:rPr>
        <w:t xml:space="preserve"> и др. Математика АЛГЕБРА 7―9 классы Базовый уровень Москва «Просвещение» 2023 2-е издание.</w:t>
      </w:r>
      <w:bookmarkStart w:id="0" w:name="_GoBack"/>
      <w:bookmarkEnd w:id="0"/>
    </w:p>
    <w:sectPr w:rsidR="00E638DB" w:rsidRPr="00ED76CE" w:rsidSect="00ED76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26"/>
    <w:rsid w:val="00106E26"/>
    <w:rsid w:val="003D53F6"/>
    <w:rsid w:val="009260F8"/>
    <w:rsid w:val="00ED76CE"/>
    <w:rsid w:val="00FD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741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2023-10-11T08:00:00Z</dcterms:created>
  <dcterms:modified xsi:type="dcterms:W3CDTF">2023-10-11T08:04:00Z</dcterms:modified>
</cp:coreProperties>
</file>